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BA" w:rsidRPr="00F32109" w:rsidRDefault="007156BA" w:rsidP="00F3210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32109">
        <w:rPr>
          <w:rFonts w:ascii="Times New Roman" w:hAnsi="Times New Roman" w:cs="Times New Roman"/>
          <w:b/>
          <w:color w:val="000000"/>
          <w:sz w:val="32"/>
          <w:szCs w:val="32"/>
        </w:rPr>
        <w:t>Dyrektor</w:t>
      </w:r>
      <w:r w:rsidR="00F32109" w:rsidRPr="00F3210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Powiatowego</w:t>
      </w:r>
      <w:r w:rsidRPr="00F3210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Zespołu</w:t>
      </w:r>
      <w:r w:rsidR="00F32109" w:rsidRPr="00F3210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Szkół</w:t>
      </w:r>
      <w:r w:rsidRPr="00F3210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w </w:t>
      </w:r>
      <w:r w:rsidR="00F32109" w:rsidRPr="00F32109">
        <w:rPr>
          <w:rFonts w:ascii="Times New Roman" w:hAnsi="Times New Roman" w:cs="Times New Roman"/>
          <w:b/>
          <w:color w:val="000000"/>
          <w:sz w:val="32"/>
          <w:szCs w:val="32"/>
        </w:rPr>
        <w:t>Chojnowie</w:t>
      </w:r>
      <w:r w:rsidRPr="00F32109">
        <w:rPr>
          <w:rFonts w:ascii="Times New Roman" w:hAnsi="Times New Roman" w:cs="Times New Roman"/>
          <w:b/>
          <w:color w:val="000000"/>
          <w:sz w:val="32"/>
          <w:szCs w:val="32"/>
        </w:rPr>
        <w:br/>
        <w:t>ogłasza konkurs na stanowisko</w:t>
      </w:r>
      <w:r w:rsidRPr="00F32109">
        <w:rPr>
          <w:rFonts w:ascii="Times New Roman" w:hAnsi="Times New Roman" w:cs="Times New Roman"/>
          <w:b/>
          <w:color w:val="000000"/>
          <w:sz w:val="32"/>
          <w:szCs w:val="32"/>
        </w:rPr>
        <w:br/>
        <w:t>SPECJALISTY DS. KADR i PŁAC</w:t>
      </w:r>
    </w:p>
    <w:p w:rsidR="00F32109" w:rsidRPr="00A130B3" w:rsidRDefault="00F32109" w:rsidP="00F32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0B3">
        <w:rPr>
          <w:rFonts w:ascii="Times New Roman" w:hAnsi="Times New Roman" w:cs="Times New Roman"/>
          <w:b/>
          <w:bCs/>
          <w:sz w:val="32"/>
          <w:szCs w:val="32"/>
        </w:rPr>
        <w:t>w wymiarze 1/1 etatu </w:t>
      </w:r>
    </w:p>
    <w:p w:rsidR="007156BA" w:rsidRPr="007156BA" w:rsidRDefault="007156BA" w:rsidP="00F32109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7156BA">
        <w:rPr>
          <w:rFonts w:ascii="Arial" w:hAnsi="Arial" w:cs="Arial"/>
          <w:color w:val="000000"/>
          <w:sz w:val="17"/>
          <w:szCs w:val="17"/>
        </w:rPr>
        <w:t> </w:t>
      </w:r>
    </w:p>
    <w:p w:rsidR="007156BA" w:rsidRDefault="007156BA" w:rsidP="00F3210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D6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jednostki:</w:t>
      </w:r>
      <w:r w:rsidRPr="00FD6A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321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 xml:space="preserve">Powiatowy </w:t>
      </w:r>
      <w:r w:rsidRPr="00F32109">
        <w:rPr>
          <w:rFonts w:ascii="Times New Roman" w:hAnsi="Times New Roman" w:cs="Times New Roman"/>
          <w:color w:val="000000"/>
          <w:sz w:val="24"/>
          <w:szCs w:val="24"/>
        </w:rPr>
        <w:t xml:space="preserve">Zespół </w:t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>Szkół w Chojnowie</w:t>
      </w:r>
      <w:r w:rsidRPr="00F321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F321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>225</w:t>
      </w:r>
      <w:r w:rsidRPr="00F32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>Chojnów</w:t>
      </w:r>
      <w:r w:rsidRPr="00F32109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>Witosa 1</w:t>
      </w:r>
    </w:p>
    <w:p w:rsidR="00F32109" w:rsidRPr="00F32109" w:rsidRDefault="00F32109" w:rsidP="00F3210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32109" w:rsidRPr="00FD6A88" w:rsidRDefault="007156BA" w:rsidP="00F3210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niezbędne związane ze stanowiskiem Specjalisty ds. kadr i płac:</w:t>
      </w:r>
    </w:p>
    <w:p w:rsidR="00F32109" w:rsidRDefault="007156BA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F32109">
        <w:rPr>
          <w:rFonts w:ascii="Times New Roman" w:hAnsi="Times New Roman" w:cs="Times New Roman"/>
          <w:color w:val="000000"/>
          <w:sz w:val="24"/>
          <w:szCs w:val="24"/>
        </w:rPr>
        <w:t>posiadanie obywatelstwa polskiego;</w:t>
      </w:r>
    </w:p>
    <w:p w:rsidR="00F32109" w:rsidRDefault="007156BA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F32109">
        <w:rPr>
          <w:rFonts w:ascii="Times New Roman" w:hAnsi="Times New Roman" w:cs="Times New Roman"/>
          <w:color w:val="000000"/>
          <w:sz w:val="24"/>
          <w:szCs w:val="24"/>
        </w:rPr>
        <w:t>posiadanie pełnej zdolności do czynności prawnych oraz korzystani</w:t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 xml:space="preserve">e w pełni </w:t>
      </w:r>
      <w:r w:rsidR="0046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109">
        <w:rPr>
          <w:rFonts w:ascii="Times New Roman" w:hAnsi="Times New Roman" w:cs="Times New Roman"/>
          <w:color w:val="000000"/>
          <w:sz w:val="24"/>
          <w:szCs w:val="24"/>
        </w:rPr>
        <w:t>z praw publicznych;</w:t>
      </w:r>
    </w:p>
    <w:p w:rsidR="00F32109" w:rsidRPr="00F32109" w:rsidRDefault="00F32109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F32109">
        <w:rPr>
          <w:rFonts w:ascii="Times New Roman" w:hAnsi="Times New Roman" w:cs="Times New Roman"/>
          <w:sz w:val="24"/>
          <w:szCs w:val="24"/>
        </w:rPr>
        <w:t>niekaralność za przestępstwo przeciwko mieniu, przeciwko obrotowi gospodarczemu, przeciwko działalności instytucji państwowych oraz samorządu terytorialnego, przeciwko wiarygodności dokumentów lub za przestępstwo skarbowe;</w:t>
      </w:r>
    </w:p>
    <w:p w:rsidR="00F32109" w:rsidRPr="00F32109" w:rsidRDefault="00F32109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F32109"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D6A88" w:rsidRDefault="00FD6A88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>wykształcenie co najmniej średnie</w:t>
      </w:r>
      <w:r w:rsidR="00467CB0">
        <w:rPr>
          <w:rFonts w:ascii="Times New Roman" w:hAnsi="Times New Roman" w:cs="Times New Roman"/>
          <w:sz w:val="24"/>
          <w:szCs w:val="24"/>
        </w:rPr>
        <w:t xml:space="preserve"> i dwuletni staż pracy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BA" w:rsidRDefault="007156BA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>stan zdrowia pozwalając</w:t>
      </w:r>
      <w:r w:rsidR="00FD6A88" w:rsidRPr="00FD6A88">
        <w:rPr>
          <w:rFonts w:ascii="Times New Roman" w:hAnsi="Times New Roman" w:cs="Times New Roman"/>
          <w:sz w:val="24"/>
          <w:szCs w:val="24"/>
        </w:rPr>
        <w:t>y</w:t>
      </w:r>
      <w:r w:rsidRPr="00FD6A88">
        <w:rPr>
          <w:rFonts w:ascii="Times New Roman" w:hAnsi="Times New Roman" w:cs="Times New Roman"/>
          <w:sz w:val="24"/>
          <w:szCs w:val="24"/>
        </w:rPr>
        <w:t xml:space="preserve"> na zatrudnienie na stanowisku specjalisty ds. kadr</w:t>
      </w:r>
      <w:r w:rsidR="00FB0D05">
        <w:rPr>
          <w:rFonts w:ascii="Times New Roman" w:hAnsi="Times New Roman" w:cs="Times New Roman"/>
          <w:sz w:val="24"/>
          <w:szCs w:val="24"/>
        </w:rPr>
        <w:t>;</w:t>
      </w:r>
    </w:p>
    <w:p w:rsidR="00FB0D05" w:rsidRPr="00FB0D05" w:rsidRDefault="00FB0D05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color w:val="000000"/>
          <w:sz w:val="24"/>
          <w:szCs w:val="24"/>
        </w:rPr>
        <w:t xml:space="preserve">dobra znajomość przepisów prawa pracy, </w:t>
      </w:r>
      <w:r w:rsidR="00467CB0">
        <w:rPr>
          <w:rFonts w:ascii="Times New Roman" w:hAnsi="Times New Roman" w:cs="Times New Roman"/>
          <w:color w:val="000000"/>
          <w:sz w:val="24"/>
          <w:szCs w:val="24"/>
        </w:rPr>
        <w:t>przepisów ZUS;</w:t>
      </w:r>
    </w:p>
    <w:p w:rsidR="00FB0D05" w:rsidRDefault="00FB0D05" w:rsidP="00FB0D05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FD6A88">
        <w:rPr>
          <w:rFonts w:ascii="Times New Roman" w:hAnsi="Times New Roman" w:cs="Times New Roman"/>
          <w:color w:val="000000"/>
          <w:sz w:val="24"/>
          <w:szCs w:val="24"/>
        </w:rPr>
        <w:t>znajomość programu pakietu MS Office</w:t>
      </w:r>
      <w:r w:rsidR="00467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0D05" w:rsidRDefault="00FB0D05" w:rsidP="00F32109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ocena pracy lub dobra opinia na dotychczasowym stanowisku pracy;</w:t>
      </w:r>
    </w:p>
    <w:p w:rsidR="007C234C" w:rsidRDefault="007C234C" w:rsidP="007C234C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FD6A88">
        <w:rPr>
          <w:rFonts w:ascii="Times New Roman" w:hAnsi="Times New Roman" w:cs="Times New Roman"/>
          <w:color w:val="000000"/>
          <w:sz w:val="24"/>
          <w:szCs w:val="24"/>
        </w:rPr>
        <w:t>samodzielność, obowiązkowość, dokładność, punktualność, kreatywność, komunikatywność, umiejętność sprawnego podejmowania decyzji, umiejętność pracy na stanowisku, a także w z</w:t>
      </w:r>
      <w:r>
        <w:rPr>
          <w:rFonts w:ascii="Times New Roman" w:hAnsi="Times New Roman" w:cs="Times New Roman"/>
          <w:color w:val="000000"/>
          <w:sz w:val="24"/>
          <w:szCs w:val="24"/>
        </w:rPr>
        <w:t>espole, wysoka kultura osobista.</w:t>
      </w:r>
    </w:p>
    <w:p w:rsidR="00FD6A88" w:rsidRPr="00FD6A88" w:rsidRDefault="00FD6A88" w:rsidP="00FD6A88">
      <w:pPr>
        <w:pStyle w:val="Akapitzlist"/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</w:p>
    <w:p w:rsidR="00FD6A88" w:rsidRPr="00FB0D05" w:rsidRDefault="007156BA" w:rsidP="00FB0D0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dodatkowe: </w:t>
      </w:r>
    </w:p>
    <w:p w:rsidR="006B06DA" w:rsidRDefault="006B06DA" w:rsidP="00FD6A88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znajomość programu płacowo-kadrowego PROGMAN;</w:t>
      </w:r>
    </w:p>
    <w:p w:rsidR="00FD6A88" w:rsidRDefault="007156BA" w:rsidP="00FD6A88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FD6A88">
        <w:rPr>
          <w:rFonts w:ascii="Times New Roman" w:hAnsi="Times New Roman" w:cs="Times New Roman"/>
          <w:color w:val="000000"/>
          <w:sz w:val="24"/>
          <w:szCs w:val="24"/>
        </w:rPr>
        <w:t>znajomość programu SIO;</w:t>
      </w:r>
    </w:p>
    <w:p w:rsidR="006B06DA" w:rsidRDefault="006B06DA" w:rsidP="00FD6A88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znajomość prawa oświatowego (Ustawa o Systemie Oświat</w:t>
      </w:r>
      <w:r w:rsidR="000F527E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BA5AE1">
        <w:rPr>
          <w:rFonts w:ascii="Times New Roman" w:hAnsi="Times New Roman" w:cs="Times New Roman"/>
          <w:color w:val="000000"/>
          <w:sz w:val="24"/>
          <w:szCs w:val="24"/>
        </w:rPr>
        <w:t>Ustawa Prawo Oświatowe, Karta Nauczyciela)</w:t>
      </w:r>
    </w:p>
    <w:p w:rsidR="00FD6A88" w:rsidRPr="00FD6A88" w:rsidRDefault="006B06DA" w:rsidP="00FD6A88">
      <w:pPr>
        <w:pStyle w:val="Akapitzlist"/>
        <w:numPr>
          <w:ilvl w:val="1"/>
          <w:numId w:val="1"/>
        </w:numPr>
        <w:spacing w:before="100" w:beforeAutospacing="1" w:after="100" w:afterAutospacing="1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 </w:t>
      </w:r>
      <w:r w:rsidR="00FD6A88" w:rsidRPr="00FD6A88">
        <w:rPr>
          <w:rFonts w:ascii="Times New Roman" w:hAnsi="Times New Roman" w:cs="Times New Roman"/>
          <w:sz w:val="24"/>
          <w:szCs w:val="24"/>
        </w:rPr>
        <w:t>pracy w administracji publicznej;</w:t>
      </w:r>
    </w:p>
    <w:p w:rsidR="00FD6A88" w:rsidRDefault="00FD6A88" w:rsidP="00FD6A88">
      <w:pPr>
        <w:pStyle w:val="Akapitzlist"/>
        <w:spacing w:before="100" w:beforeAutospacing="1" w:after="100" w:afterAutospacing="1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FD6A88" w:rsidRPr="00FD6A88" w:rsidRDefault="007156BA" w:rsidP="00FD6A8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wykonywanych zadań na stanowisku:</w:t>
      </w:r>
    </w:p>
    <w:p w:rsidR="00FD6A88" w:rsidRPr="00FD6A88" w:rsidRDefault="00FD6A88" w:rsidP="00FD6A88">
      <w:pPr>
        <w:pStyle w:val="Akapitzlist"/>
        <w:numPr>
          <w:ilvl w:val="0"/>
          <w:numId w:val="4"/>
        </w:numPr>
        <w:spacing w:before="195" w:after="195"/>
        <w:ind w:left="1134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>kompleksowe prowadzenie akt osobowych pracowników;</w:t>
      </w:r>
    </w:p>
    <w:p w:rsidR="00FD6A88" w:rsidRPr="00FD6A88" w:rsidRDefault="00FD6A88" w:rsidP="00FD6A88">
      <w:pPr>
        <w:pStyle w:val="Akapitzlist"/>
        <w:numPr>
          <w:ilvl w:val="0"/>
          <w:numId w:val="4"/>
        </w:numPr>
        <w:spacing w:before="195" w:after="195"/>
        <w:ind w:left="1134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 xml:space="preserve">przygotowywanie od strony </w:t>
      </w:r>
      <w:proofErr w:type="spellStart"/>
      <w:r w:rsidRPr="00FD6A88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D6A88">
        <w:rPr>
          <w:rFonts w:ascii="Times New Roman" w:hAnsi="Times New Roman" w:cs="Times New Roman"/>
          <w:sz w:val="24"/>
          <w:szCs w:val="24"/>
        </w:rPr>
        <w:t>–prawnej dokumentów dotyczących zatrudnienia, rozwiązania umów o pracę, zaszeregowania, przeniesień, urlopów i innych spraw wynikających ze stosunku pracy;</w:t>
      </w:r>
    </w:p>
    <w:p w:rsidR="00FD6A88" w:rsidRPr="00BA5AE1" w:rsidRDefault="00FD6A88" w:rsidP="00FD6A88">
      <w:pPr>
        <w:pStyle w:val="Akapitzlist"/>
        <w:numPr>
          <w:ilvl w:val="0"/>
          <w:numId w:val="4"/>
        </w:numPr>
        <w:spacing w:before="195" w:after="195"/>
        <w:ind w:left="1134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współpracowanie i udzielanie pomocy pracownikom w zakresie składania wniosków o renty i emerytury do organu rentowego;</w:t>
      </w:r>
    </w:p>
    <w:p w:rsidR="00FD6A88" w:rsidRPr="00FD6A88" w:rsidRDefault="00FD6A88" w:rsidP="00FD6A88">
      <w:pPr>
        <w:pStyle w:val="Akapitzlist"/>
        <w:numPr>
          <w:ilvl w:val="0"/>
          <w:numId w:val="4"/>
        </w:numPr>
        <w:spacing w:before="195" w:after="195"/>
        <w:ind w:left="1134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>współpraca z Powiatowym Urzędem Pracy w zakresie organizacji staży, przygotowania zawodowego, itp.;</w:t>
      </w:r>
    </w:p>
    <w:p w:rsidR="00FD6A88" w:rsidRPr="00FD6A88" w:rsidRDefault="00FD6A88" w:rsidP="002327A4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>sporządzanie sprawozdań w zakresie dotyczącym zatrudniania pracowników, zgodnie z obowiązującymi przepisami i terminami;</w:t>
      </w:r>
    </w:p>
    <w:p w:rsidR="00FD6A88" w:rsidRPr="00FD6A88" w:rsidRDefault="00FD6A88" w:rsidP="002327A4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lastRenderedPageBreak/>
        <w:t>sporządzanie sprawozdań do Urzędu Statystycznego w zakresie spraw personalnych określonych przez odpowiednie przepisy prawa;</w:t>
      </w:r>
    </w:p>
    <w:p w:rsidR="00FD6A88" w:rsidRPr="00FD6A88" w:rsidRDefault="00FD6A88" w:rsidP="002327A4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>prowadzenie spraw związanych z zakładowym funduszem świadczeń socjalnych;</w:t>
      </w:r>
    </w:p>
    <w:p w:rsidR="002327A4" w:rsidRDefault="00FD6A88" w:rsidP="002327A4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FD6A88">
        <w:rPr>
          <w:rFonts w:ascii="Times New Roman" w:hAnsi="Times New Roman" w:cs="Times New Roman"/>
          <w:sz w:val="24"/>
          <w:szCs w:val="24"/>
        </w:rPr>
        <w:t>prowadzenie składnicy akt.</w:t>
      </w:r>
    </w:p>
    <w:p w:rsidR="00FD6A88" w:rsidRPr="002327A4" w:rsidRDefault="002327A4" w:rsidP="002327A4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F32109">
        <w:rPr>
          <w:rFonts w:ascii="Times New Roman" w:hAnsi="Times New Roman" w:cs="Times New Roman"/>
          <w:color w:val="000000"/>
          <w:sz w:val="24"/>
          <w:szCs w:val="24"/>
        </w:rPr>
        <w:t>bieżąca znajomość wszystkich przepisów, instrukcji, zarządzeń dotyczących prowadzonego odcinka;</w:t>
      </w:r>
    </w:p>
    <w:p w:rsidR="002327A4" w:rsidRPr="002327A4" w:rsidRDefault="002327A4" w:rsidP="002327A4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F32109">
        <w:rPr>
          <w:rFonts w:ascii="Times New Roman" w:hAnsi="Times New Roman" w:cs="Times New Roman"/>
          <w:color w:val="000000"/>
          <w:sz w:val="24"/>
          <w:szCs w:val="24"/>
        </w:rPr>
        <w:t>prowadzenie akt personalnych wszystkich pracowników szkoły;</w:t>
      </w:r>
    </w:p>
    <w:p w:rsidR="002327A4" w:rsidRDefault="00BA5AE1" w:rsidP="002327A4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archiwum;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ustalanie wynagrodzeń zgodnie z przepisami;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przygotowywanie umów dla nauczycieli i pracowników szkoły zatrudnionych  </w:t>
      </w:r>
      <w:r w:rsidR="00F71F1D">
        <w:rPr>
          <w:rFonts w:ascii="Times New Roman" w:hAnsi="Times New Roman" w:cs="Times New Roman"/>
          <w:sz w:val="24"/>
          <w:szCs w:val="24"/>
        </w:rPr>
        <w:br/>
      </w:r>
      <w:r w:rsidRPr="00BA5AE1">
        <w:rPr>
          <w:rFonts w:ascii="Times New Roman" w:hAnsi="Times New Roman" w:cs="Times New Roman"/>
          <w:sz w:val="24"/>
          <w:szCs w:val="24"/>
        </w:rPr>
        <w:t xml:space="preserve">w pełnym i niepełnym wymiarze godzin, świadectw pracy, dokumentacji związanej </w:t>
      </w:r>
      <w:r w:rsidR="00F71F1D">
        <w:rPr>
          <w:rFonts w:ascii="Times New Roman" w:hAnsi="Times New Roman" w:cs="Times New Roman"/>
          <w:sz w:val="24"/>
          <w:szCs w:val="24"/>
        </w:rPr>
        <w:br/>
      </w:r>
      <w:r w:rsidRPr="00BA5AE1">
        <w:rPr>
          <w:rFonts w:ascii="Times New Roman" w:hAnsi="Times New Roman" w:cs="Times New Roman"/>
          <w:sz w:val="24"/>
          <w:szCs w:val="24"/>
        </w:rPr>
        <w:t>z rozwiązaniem stosunku pracy;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przygotowywanie umów zleceń i umów o dzieło;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wypisywanie zaświadczeń dla pracowników dotyczących zatrudnienia;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prowadzenie i ustalanie urlopów pracowników administracji i obsługi;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prowadzenie ewidencji legitymacji ubezpieczeniowych;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 xml:space="preserve"> sporządzanie listy obecności pracowników A-O na każdy miesiąc, dopilnowanie wpisywania się pracowników w każdym dniu - dbanie  o dyscyplinę i punktualność przychodzenia i wychodzenia z pracy;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 xml:space="preserve">sporządzanie dokumentacji związanej z przejściem pracowników Zespołu na renty  </w:t>
      </w:r>
      <w:r w:rsidR="00F71F1D">
        <w:rPr>
          <w:rFonts w:ascii="Times New Roman" w:hAnsi="Times New Roman" w:cs="Times New Roman"/>
          <w:sz w:val="24"/>
          <w:szCs w:val="24"/>
        </w:rPr>
        <w:br/>
      </w:r>
      <w:r w:rsidRPr="00BA5AE1">
        <w:rPr>
          <w:rFonts w:ascii="Times New Roman" w:hAnsi="Times New Roman" w:cs="Times New Roman"/>
          <w:sz w:val="24"/>
          <w:szCs w:val="24"/>
        </w:rPr>
        <w:t>i emerytury;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prowadzenie na bieżąco rejestru absencji chorobowej i urlopów;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sporządzanie sprawozdań o zatrudnieniu i wynagrodzeniu do GUS, SIO;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sporządzanie wymaganych przez Wydział Edukacji analiz wykorzystania funduszu płac oraz wszelkich danych potrzebnych do sprawozdawczości;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współpraca przy opracowaniu preliminarza budżetowego szkoły;</w:t>
      </w:r>
    </w:p>
    <w:p w:rsidR="00BA5AE1" w:rsidRPr="00BA5AE1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prowadzenie dokumentacji Zakładowego Funduszu Świadczeń Socjalnych;</w:t>
      </w:r>
    </w:p>
    <w:p w:rsidR="007156BA" w:rsidRDefault="007156BA" w:rsidP="00BA5AE1">
      <w:pPr>
        <w:pStyle w:val="Akapitzlist"/>
        <w:numPr>
          <w:ilvl w:val="0"/>
          <w:numId w:val="4"/>
        </w:numPr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  <w:r w:rsidRPr="00BA5AE1">
        <w:rPr>
          <w:rFonts w:ascii="Times New Roman" w:hAnsi="Times New Roman" w:cs="Times New Roman"/>
          <w:sz w:val="24"/>
          <w:szCs w:val="24"/>
        </w:rPr>
        <w:t>pomoc głównemu księgowemu w systematycznej i rytmicznej realizacji budżetu oraz sprawozdawczości;</w:t>
      </w:r>
    </w:p>
    <w:p w:rsidR="000A7427" w:rsidRDefault="000A7427" w:rsidP="000A7427">
      <w:pPr>
        <w:pStyle w:val="Akapitzlist"/>
        <w:spacing w:before="195" w:after="195"/>
        <w:ind w:left="851"/>
        <w:rPr>
          <w:rFonts w:ascii="Times New Roman" w:hAnsi="Times New Roman" w:cs="Times New Roman"/>
          <w:sz w:val="24"/>
          <w:szCs w:val="24"/>
        </w:rPr>
      </w:pPr>
    </w:p>
    <w:p w:rsidR="007156BA" w:rsidRPr="00E36FA9" w:rsidRDefault="007156BA" w:rsidP="00E36FA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Wymagane dokumenty.</w:t>
      </w:r>
    </w:p>
    <w:p w:rsidR="007156BA" w:rsidRPr="00E36FA9" w:rsidRDefault="007156BA" w:rsidP="00E36FA9">
      <w:pPr>
        <w:pStyle w:val="Akapitzlist"/>
        <w:numPr>
          <w:ilvl w:val="0"/>
          <w:numId w:val="6"/>
        </w:numPr>
        <w:spacing w:before="100" w:beforeAutospacing="1" w:after="100" w:afterAutospacing="1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E36FA9">
        <w:rPr>
          <w:rFonts w:ascii="Times New Roman" w:hAnsi="Times New Roman" w:cs="Times New Roman"/>
          <w:color w:val="000000"/>
          <w:sz w:val="24"/>
          <w:szCs w:val="24"/>
        </w:rPr>
        <w:t>list motywacyjny;</w:t>
      </w:r>
    </w:p>
    <w:p w:rsidR="00E36FA9" w:rsidRPr="00E36FA9" w:rsidRDefault="00E36FA9" w:rsidP="00E36FA9">
      <w:pPr>
        <w:pStyle w:val="Akapitzlist"/>
        <w:numPr>
          <w:ilvl w:val="0"/>
          <w:numId w:val="6"/>
        </w:numPr>
        <w:spacing w:before="100" w:beforeAutospacing="1" w:after="100" w:afterAutospacing="1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E36FA9">
        <w:rPr>
          <w:rFonts w:ascii="Times New Roman" w:hAnsi="Times New Roman" w:cs="Times New Roman"/>
          <w:sz w:val="24"/>
          <w:szCs w:val="24"/>
        </w:rPr>
        <w:t>CV z dokładnym opisem przebiegu pracy zawodowej;</w:t>
      </w:r>
    </w:p>
    <w:p w:rsidR="007156BA" w:rsidRDefault="007156BA" w:rsidP="00E36FA9">
      <w:pPr>
        <w:pStyle w:val="Akapitzlist"/>
        <w:numPr>
          <w:ilvl w:val="0"/>
          <w:numId w:val="6"/>
        </w:numPr>
        <w:spacing w:before="100" w:beforeAutospacing="1" w:after="100" w:afterAutospacing="1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E36FA9">
        <w:rPr>
          <w:rFonts w:ascii="Times New Roman" w:hAnsi="Times New Roman" w:cs="Times New Roman"/>
          <w:color w:val="000000"/>
          <w:sz w:val="24"/>
          <w:szCs w:val="24"/>
        </w:rPr>
        <w:t xml:space="preserve">kwestionariusz </w:t>
      </w:r>
      <w:r w:rsidR="00E36FA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36FA9">
        <w:rPr>
          <w:rFonts w:ascii="Times New Roman" w:hAnsi="Times New Roman" w:cs="Times New Roman"/>
          <w:color w:val="000000"/>
          <w:sz w:val="24"/>
          <w:szCs w:val="24"/>
        </w:rPr>
        <w:t>soby ubiegającej się o zatrudnienie;</w:t>
      </w:r>
    </w:p>
    <w:p w:rsidR="00402FD6" w:rsidRDefault="00402FD6" w:rsidP="002F3116">
      <w:pPr>
        <w:pStyle w:val="Akapitzlist"/>
        <w:numPr>
          <w:ilvl w:val="0"/>
          <w:numId w:val="6"/>
        </w:numPr>
        <w:spacing w:before="195" w:after="195"/>
        <w:ind w:left="993"/>
        <w:rPr>
          <w:rFonts w:ascii="Times New Roman" w:hAnsi="Times New Roman" w:cs="Times New Roman"/>
          <w:sz w:val="24"/>
          <w:szCs w:val="24"/>
        </w:rPr>
      </w:pPr>
      <w:r w:rsidRPr="00402FD6">
        <w:rPr>
          <w:rFonts w:ascii="Times New Roman" w:hAnsi="Times New Roman" w:cs="Times New Roman"/>
          <w:sz w:val="24"/>
          <w:szCs w:val="24"/>
        </w:rPr>
        <w:t>kserokopie dokumentów potwierdzających wykształcenie i kwalifikacje zawodowe (poświadczone przez kandydata za zgodność z oryginałem);</w:t>
      </w:r>
    </w:p>
    <w:p w:rsidR="00F71F1D" w:rsidRPr="00402FD6" w:rsidRDefault="00F71F1D" w:rsidP="002F3116">
      <w:pPr>
        <w:pStyle w:val="Akapitzlist"/>
        <w:numPr>
          <w:ilvl w:val="0"/>
          <w:numId w:val="6"/>
        </w:numPr>
        <w:spacing w:before="195" w:after="195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ukończone kursy (szkolenia) z zakresu wymagań niezbędnych oraz dodatkowych;</w:t>
      </w:r>
    </w:p>
    <w:p w:rsidR="00402FD6" w:rsidRPr="00402FD6" w:rsidRDefault="00402FD6" w:rsidP="002F3116">
      <w:pPr>
        <w:pStyle w:val="Akapitzlist"/>
        <w:numPr>
          <w:ilvl w:val="0"/>
          <w:numId w:val="6"/>
        </w:numPr>
        <w:spacing w:before="195" w:after="195"/>
        <w:ind w:left="993"/>
        <w:rPr>
          <w:rFonts w:ascii="Times New Roman" w:hAnsi="Times New Roman" w:cs="Times New Roman"/>
          <w:sz w:val="24"/>
          <w:szCs w:val="24"/>
        </w:rPr>
      </w:pPr>
      <w:r w:rsidRPr="00402FD6">
        <w:rPr>
          <w:rFonts w:ascii="Times New Roman" w:hAnsi="Times New Roman" w:cs="Times New Roman"/>
          <w:sz w:val="24"/>
          <w:szCs w:val="24"/>
        </w:rPr>
        <w:t xml:space="preserve">kserokopie świadectw pracy (poświadczone przez kandydata za zgodność </w:t>
      </w:r>
      <w:r w:rsidR="00F71F1D">
        <w:rPr>
          <w:rFonts w:ascii="Times New Roman" w:hAnsi="Times New Roman" w:cs="Times New Roman"/>
          <w:sz w:val="24"/>
          <w:szCs w:val="24"/>
        </w:rPr>
        <w:br/>
      </w:r>
      <w:r w:rsidRPr="00402FD6">
        <w:rPr>
          <w:rFonts w:ascii="Times New Roman" w:hAnsi="Times New Roman" w:cs="Times New Roman"/>
          <w:sz w:val="24"/>
          <w:szCs w:val="24"/>
        </w:rPr>
        <w:t>z oryginałem);</w:t>
      </w:r>
    </w:p>
    <w:p w:rsidR="00402FD6" w:rsidRPr="00402FD6" w:rsidRDefault="00402FD6" w:rsidP="002F3116">
      <w:pPr>
        <w:pStyle w:val="Akapitzlist"/>
        <w:numPr>
          <w:ilvl w:val="0"/>
          <w:numId w:val="6"/>
        </w:numPr>
        <w:spacing w:before="195" w:after="195"/>
        <w:ind w:left="993"/>
        <w:rPr>
          <w:rFonts w:ascii="Times New Roman" w:hAnsi="Times New Roman" w:cs="Times New Roman"/>
          <w:sz w:val="24"/>
          <w:szCs w:val="24"/>
        </w:rPr>
      </w:pPr>
      <w:r w:rsidRPr="00402FD6">
        <w:rPr>
          <w:rFonts w:ascii="Times New Roman" w:hAnsi="Times New Roman" w:cs="Times New Roman"/>
          <w:sz w:val="24"/>
          <w:szCs w:val="24"/>
        </w:rPr>
        <w:t>zaświadczenie lekarskie o braku przeciwskazań zdrowotnych do wykonywania pracy na zajmowanym stanowisku;</w:t>
      </w:r>
    </w:p>
    <w:p w:rsidR="00402FD6" w:rsidRPr="00402FD6" w:rsidRDefault="00402FD6" w:rsidP="002F3116">
      <w:pPr>
        <w:pStyle w:val="Akapitzlist"/>
        <w:numPr>
          <w:ilvl w:val="0"/>
          <w:numId w:val="6"/>
        </w:numPr>
        <w:spacing w:before="195" w:after="195"/>
        <w:ind w:left="993"/>
        <w:rPr>
          <w:rFonts w:ascii="Times New Roman" w:hAnsi="Times New Roman" w:cs="Times New Roman"/>
          <w:sz w:val="24"/>
          <w:szCs w:val="24"/>
        </w:rPr>
      </w:pPr>
      <w:r w:rsidRPr="00402FD6">
        <w:rPr>
          <w:rFonts w:ascii="Times New Roman" w:hAnsi="Times New Roman" w:cs="Times New Roman"/>
          <w:sz w:val="24"/>
          <w:szCs w:val="24"/>
        </w:rPr>
        <w:t>oświadczenie kandydata o korzystaniu z pełni praw publicznych i o niekaralności za przestępstwo umyślne oraz o niekaralności za przestępstwa przeciwko mieniu, obrotowi gospodarczemu, działalności instytucji państwowych oraz samorządu terytorialnego, wiarygodności dokumentów i za przestępstwo karne skarbowe;</w:t>
      </w:r>
    </w:p>
    <w:p w:rsidR="00402FD6" w:rsidRPr="00402FD6" w:rsidRDefault="00402FD6" w:rsidP="002F3116">
      <w:pPr>
        <w:pStyle w:val="Akapitzlist"/>
        <w:numPr>
          <w:ilvl w:val="0"/>
          <w:numId w:val="6"/>
        </w:numPr>
        <w:spacing w:before="195" w:after="195"/>
        <w:ind w:left="993"/>
        <w:rPr>
          <w:rFonts w:ascii="Times New Roman" w:hAnsi="Times New Roman" w:cs="Times New Roman"/>
          <w:sz w:val="24"/>
          <w:szCs w:val="24"/>
        </w:rPr>
      </w:pPr>
      <w:r w:rsidRPr="00402FD6">
        <w:rPr>
          <w:rFonts w:ascii="Times New Roman" w:hAnsi="Times New Roman" w:cs="Times New Roman"/>
          <w:sz w:val="24"/>
          <w:szCs w:val="24"/>
        </w:rPr>
        <w:t xml:space="preserve">oświadczenie o wyrażeniu zgody na przetwarzanie swoich danych osobowych zgodnie z ustawą z dnia 29 sierpnia 1997 r.  </w:t>
      </w:r>
      <w:r w:rsidR="003E1F50" w:rsidRPr="00F32109">
        <w:rPr>
          <w:rFonts w:ascii="Times New Roman" w:hAnsi="Times New Roman" w:cs="Times New Roman"/>
          <w:color w:val="000000"/>
          <w:sz w:val="24"/>
          <w:szCs w:val="24"/>
        </w:rPr>
        <w:t xml:space="preserve">(Dz. U.  z 2015r., poz. 2135 z </w:t>
      </w:r>
      <w:r w:rsidR="003E1F50" w:rsidRPr="00F32109">
        <w:rPr>
          <w:rFonts w:ascii="Times New Roman" w:hAnsi="Times New Roman" w:cs="Times New Roman"/>
          <w:color w:val="000000"/>
          <w:sz w:val="24"/>
          <w:szCs w:val="24"/>
        </w:rPr>
        <w:lastRenderedPageBreak/>
        <w:t>późniejszymi zmianami)</w:t>
      </w:r>
      <w:r w:rsidRPr="00402FD6">
        <w:rPr>
          <w:rFonts w:ascii="Times New Roman" w:hAnsi="Times New Roman" w:cs="Times New Roman"/>
          <w:sz w:val="24"/>
          <w:szCs w:val="24"/>
        </w:rPr>
        <w:t xml:space="preserve"> w celu przeprowadzenia konkursu na stanowisko specjalisty ds. kadrowych.</w:t>
      </w:r>
    </w:p>
    <w:p w:rsidR="000A7427" w:rsidRDefault="007156BA" w:rsidP="000A7427">
      <w:pPr>
        <w:pStyle w:val="Akapitzlist"/>
        <w:numPr>
          <w:ilvl w:val="0"/>
          <w:numId w:val="6"/>
        </w:numPr>
        <w:spacing w:before="100" w:beforeAutospacing="1" w:after="100" w:afterAutospacing="1"/>
        <w:ind w:left="993"/>
        <w:rPr>
          <w:rFonts w:ascii="Times New Roman" w:hAnsi="Times New Roman" w:cs="Times New Roman"/>
          <w:sz w:val="24"/>
          <w:szCs w:val="24"/>
        </w:rPr>
      </w:pPr>
      <w:r w:rsidRPr="000A7427">
        <w:rPr>
          <w:rFonts w:ascii="Times New Roman" w:hAnsi="Times New Roman" w:cs="Times New Roman"/>
          <w:sz w:val="24"/>
          <w:szCs w:val="24"/>
        </w:rPr>
        <w:t>informacja o ostatnio dokonanej ocenie pracy lub opinia o pracy osoby ubiegającej się o stanowisko;</w:t>
      </w:r>
    </w:p>
    <w:p w:rsidR="007156BA" w:rsidRPr="000A7427" w:rsidRDefault="000A7427" w:rsidP="000A7427">
      <w:pPr>
        <w:pStyle w:val="Akapitzlist"/>
        <w:numPr>
          <w:ilvl w:val="0"/>
          <w:numId w:val="6"/>
        </w:numPr>
        <w:spacing w:before="100" w:beforeAutospacing="1" w:after="100" w:afterAutospacing="1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56BA" w:rsidRPr="000A7427">
        <w:rPr>
          <w:rFonts w:ascii="Times New Roman" w:hAnsi="Times New Roman" w:cs="Times New Roman"/>
          <w:sz w:val="24"/>
          <w:szCs w:val="24"/>
        </w:rPr>
        <w:t xml:space="preserve"> razie posiadania - dokumenty potwierdzające osiągnięcia zawodowe np.: uzyskane nagrody, wyróżnienia itp.</w:t>
      </w:r>
    </w:p>
    <w:p w:rsidR="000A7427" w:rsidRDefault="000A7427" w:rsidP="002F3116">
      <w:pPr>
        <w:spacing w:before="195" w:after="195"/>
        <w:jc w:val="center"/>
        <w:rPr>
          <w:rFonts w:ascii="Times New Roman" w:hAnsi="Times New Roman" w:cs="Times New Roman"/>
          <w:sz w:val="24"/>
          <w:szCs w:val="24"/>
        </w:rPr>
      </w:pPr>
    </w:p>
    <w:p w:rsidR="002F3116" w:rsidRPr="00B06E0F" w:rsidRDefault="002F3116" w:rsidP="002F3116">
      <w:pPr>
        <w:spacing w:before="195" w:after="195"/>
        <w:jc w:val="center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sz w:val="24"/>
          <w:szCs w:val="24"/>
        </w:rPr>
        <w:t>Wymagane dokumenty aplikacyjne należy złożyć w sekretariacie szkoły lub przesłać pocztą</w:t>
      </w:r>
      <w:r w:rsidRPr="00B06E0F">
        <w:rPr>
          <w:rFonts w:ascii="Times New Roman" w:hAnsi="Times New Roman" w:cs="Times New Roman"/>
          <w:b/>
          <w:bCs/>
          <w:sz w:val="24"/>
          <w:szCs w:val="24"/>
        </w:rPr>
        <w:t> w terminie do</w:t>
      </w:r>
      <w:r w:rsidR="000A7427">
        <w:rPr>
          <w:rFonts w:ascii="Times New Roman" w:hAnsi="Times New Roman" w:cs="Times New Roman"/>
          <w:b/>
          <w:bCs/>
          <w:sz w:val="24"/>
          <w:szCs w:val="24"/>
        </w:rPr>
        <w:t xml:space="preserve"> 11 maja 2018 roku (decyduje data stempla pocztowego) </w:t>
      </w:r>
    </w:p>
    <w:p w:rsidR="002F3116" w:rsidRPr="00B06E0F" w:rsidRDefault="002F3116" w:rsidP="002F3116">
      <w:pPr>
        <w:spacing w:before="195" w:after="240"/>
        <w:jc w:val="center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b/>
          <w:bCs/>
          <w:sz w:val="24"/>
          <w:szCs w:val="24"/>
        </w:rPr>
        <w:t>na adres: </w:t>
      </w:r>
      <w:r w:rsidRPr="00B06E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Powiatowy </w:t>
      </w:r>
      <w:r w:rsidRPr="00B06E0F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</w:t>
      </w:r>
      <w:r>
        <w:rPr>
          <w:rFonts w:ascii="Times New Roman" w:hAnsi="Times New Roman" w:cs="Times New Roman"/>
          <w:b/>
          <w:bCs/>
          <w:sz w:val="24"/>
          <w:szCs w:val="24"/>
        </w:rPr>
        <w:t>w Chojnowie</w:t>
      </w:r>
      <w:r w:rsidRPr="00B06E0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06E0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Witosa 1, 59-225 Chojnów</w:t>
      </w:r>
    </w:p>
    <w:p w:rsidR="002F3116" w:rsidRPr="00B06E0F" w:rsidRDefault="002F3116" w:rsidP="002F3116">
      <w:pPr>
        <w:spacing w:before="195" w:after="195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sz w:val="24"/>
          <w:szCs w:val="24"/>
        </w:rPr>
        <w:t xml:space="preserve">w zaklejonych kopertach z dopiskiem: </w:t>
      </w:r>
      <w:r w:rsidRPr="002F3116">
        <w:rPr>
          <w:rFonts w:ascii="Times New Roman" w:hAnsi="Times New Roman" w:cs="Times New Roman"/>
          <w:b/>
          <w:i/>
          <w:sz w:val="24"/>
          <w:szCs w:val="24"/>
        </w:rPr>
        <w:t xml:space="preserve">„Nabór na wolne stanowisko urzędnicze – specjalista ds. kadrowych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Powiatowym </w:t>
      </w:r>
      <w:r w:rsidRPr="002F3116">
        <w:rPr>
          <w:rFonts w:ascii="Times New Roman" w:hAnsi="Times New Roman" w:cs="Times New Roman"/>
          <w:b/>
          <w:i/>
          <w:sz w:val="24"/>
          <w:szCs w:val="24"/>
        </w:rPr>
        <w:t xml:space="preserve">Zespole Szkół </w:t>
      </w:r>
      <w:r>
        <w:rPr>
          <w:rFonts w:ascii="Times New Roman" w:hAnsi="Times New Roman" w:cs="Times New Roman"/>
          <w:b/>
          <w:i/>
          <w:sz w:val="24"/>
          <w:szCs w:val="24"/>
        </w:rPr>
        <w:t>w Chojnowie</w:t>
      </w:r>
      <w:r w:rsidRPr="002F3116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2F3116" w:rsidRPr="00B06E0F" w:rsidRDefault="002F3116" w:rsidP="000A7427">
      <w:pPr>
        <w:spacing w:before="195" w:after="195"/>
        <w:jc w:val="both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sz w:val="24"/>
          <w:szCs w:val="24"/>
        </w:rPr>
        <w:t xml:space="preserve">Aplikacje, które wpłyną do szkoły po wyżej określonym terminie nie będą rozpatrywane. Otwarcie ofert nastąpi w </w:t>
      </w:r>
      <w:r>
        <w:rPr>
          <w:rFonts w:ascii="Times New Roman" w:hAnsi="Times New Roman" w:cs="Times New Roman"/>
          <w:sz w:val="24"/>
          <w:szCs w:val="24"/>
        </w:rPr>
        <w:t>Powiatowym Ze</w:t>
      </w:r>
      <w:r w:rsidRPr="00B06E0F">
        <w:rPr>
          <w:rFonts w:ascii="Times New Roman" w:hAnsi="Times New Roman" w:cs="Times New Roman"/>
          <w:sz w:val="24"/>
          <w:szCs w:val="24"/>
        </w:rPr>
        <w:t xml:space="preserve">spole Szkół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06E0F">
        <w:rPr>
          <w:rFonts w:ascii="Times New Roman" w:hAnsi="Times New Roman" w:cs="Times New Roman"/>
          <w:sz w:val="24"/>
          <w:szCs w:val="24"/>
        </w:rPr>
        <w:t xml:space="preserve">dniu </w:t>
      </w:r>
      <w:r w:rsidR="000A7427">
        <w:rPr>
          <w:rFonts w:ascii="Times New Roman" w:hAnsi="Times New Roman" w:cs="Times New Roman"/>
          <w:sz w:val="24"/>
          <w:szCs w:val="24"/>
        </w:rPr>
        <w:t>1</w:t>
      </w:r>
      <w:r w:rsidR="00F71F1D">
        <w:rPr>
          <w:rFonts w:ascii="Times New Roman" w:hAnsi="Times New Roman" w:cs="Times New Roman"/>
          <w:sz w:val="24"/>
          <w:szCs w:val="24"/>
        </w:rPr>
        <w:t>6</w:t>
      </w:r>
      <w:r w:rsidR="000A7427">
        <w:rPr>
          <w:rFonts w:ascii="Times New Roman" w:hAnsi="Times New Roman" w:cs="Times New Roman"/>
          <w:sz w:val="24"/>
          <w:szCs w:val="24"/>
        </w:rPr>
        <w:t xml:space="preserve"> maja 2018 roku </w:t>
      </w:r>
      <w:r w:rsidRPr="00B06E0F">
        <w:rPr>
          <w:rFonts w:ascii="Times New Roman" w:hAnsi="Times New Roman" w:cs="Times New Roman"/>
          <w:sz w:val="24"/>
          <w:szCs w:val="24"/>
        </w:rPr>
        <w:t>o godz. 12:00. Zakwalifikowani kandydaci zostaną powiadomieni telefonicznie o terminie i miejscu rozmowy kwalifikacyjnej.</w:t>
      </w:r>
    </w:p>
    <w:p w:rsidR="002D1BCA" w:rsidRDefault="002F3116" w:rsidP="002D1BCA">
      <w:pPr>
        <w:jc w:val="both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sz w:val="24"/>
          <w:szCs w:val="24"/>
        </w:rPr>
        <w:t>Informacja o wyniku naboru będzie umieszczona w Bi</w:t>
      </w:r>
      <w:r w:rsidR="003E1F50">
        <w:rPr>
          <w:rFonts w:ascii="Times New Roman" w:hAnsi="Times New Roman" w:cs="Times New Roman"/>
          <w:sz w:val="24"/>
          <w:szCs w:val="24"/>
        </w:rPr>
        <w:t>uletynie Informacji Publicznej</w:t>
      </w:r>
      <w:r w:rsidRPr="00B06E0F">
        <w:rPr>
          <w:rFonts w:ascii="Times New Roman" w:hAnsi="Times New Roman" w:cs="Times New Roman"/>
          <w:sz w:val="24"/>
          <w:szCs w:val="24"/>
        </w:rPr>
        <w:t> oraz na stronie internetowej szkoły: www.</w:t>
      </w:r>
      <w:r w:rsidR="003E1F50">
        <w:rPr>
          <w:rFonts w:ascii="Times New Roman" w:hAnsi="Times New Roman" w:cs="Times New Roman"/>
          <w:sz w:val="24"/>
          <w:szCs w:val="24"/>
        </w:rPr>
        <w:t>pzs-chojnow.pl</w:t>
      </w:r>
      <w:r w:rsidRPr="00B06E0F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F71F1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2D1BCA">
        <w:rPr>
          <w:rFonts w:ascii="Times New Roman" w:hAnsi="Times New Roman" w:cs="Times New Roman"/>
          <w:sz w:val="24"/>
          <w:szCs w:val="24"/>
        </w:rPr>
        <w:t xml:space="preserve"> maja 2018 roku.</w:t>
      </w:r>
    </w:p>
    <w:p w:rsidR="002D1BCA" w:rsidRDefault="002D1BCA" w:rsidP="002D1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116" w:rsidRPr="00B06E0F" w:rsidRDefault="002F3116" w:rsidP="002D1BCA">
      <w:pPr>
        <w:jc w:val="both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sz w:val="24"/>
          <w:szCs w:val="24"/>
        </w:rPr>
        <w:t>Dokumenty nieodebrane po upływie 1 miesiąca od dnia rozstrzygnięcia naboru zostaną komisyjnie zniszczone.</w:t>
      </w:r>
    </w:p>
    <w:p w:rsidR="002D1BCA" w:rsidRDefault="002D1BCA" w:rsidP="000A7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116" w:rsidRPr="00B06E0F" w:rsidRDefault="002F3116" w:rsidP="000A7427">
      <w:pPr>
        <w:jc w:val="both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sz w:val="24"/>
          <w:szCs w:val="24"/>
        </w:rPr>
        <w:t xml:space="preserve">Dodatkowe informacje można uzyskać pod nr tel. </w:t>
      </w:r>
      <w:r w:rsidR="002D1BCA">
        <w:rPr>
          <w:rFonts w:ascii="Times New Roman" w:hAnsi="Times New Roman" w:cs="Times New Roman"/>
          <w:sz w:val="24"/>
          <w:szCs w:val="24"/>
        </w:rPr>
        <w:t>76 819 65 10</w:t>
      </w:r>
    </w:p>
    <w:p w:rsidR="002F3116" w:rsidRPr="00B06E0F" w:rsidRDefault="002F3116" w:rsidP="002F3116">
      <w:pPr>
        <w:spacing w:before="195" w:after="195"/>
        <w:rPr>
          <w:rFonts w:ascii="Times New Roman" w:hAnsi="Times New Roman" w:cs="Times New Roman"/>
          <w:sz w:val="24"/>
          <w:szCs w:val="24"/>
        </w:rPr>
      </w:pPr>
      <w:r w:rsidRPr="00B06E0F">
        <w:rPr>
          <w:rFonts w:ascii="Times New Roman" w:hAnsi="Times New Roman" w:cs="Times New Roman"/>
          <w:sz w:val="24"/>
          <w:szCs w:val="24"/>
        </w:rPr>
        <w:t> </w:t>
      </w:r>
    </w:p>
    <w:sectPr w:rsidR="002F3116" w:rsidRPr="00B0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C28"/>
    <w:multiLevelType w:val="hybridMultilevel"/>
    <w:tmpl w:val="BEDC9606"/>
    <w:lvl w:ilvl="0" w:tplc="842CF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D6B51B6"/>
    <w:multiLevelType w:val="hybridMultilevel"/>
    <w:tmpl w:val="162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9114E"/>
    <w:multiLevelType w:val="hybridMultilevel"/>
    <w:tmpl w:val="FC62D5D8"/>
    <w:lvl w:ilvl="0" w:tplc="842CF2A6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9D3441B"/>
    <w:multiLevelType w:val="hybridMultilevel"/>
    <w:tmpl w:val="F208DD04"/>
    <w:lvl w:ilvl="0" w:tplc="842C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2CF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41C0"/>
    <w:multiLevelType w:val="hybridMultilevel"/>
    <w:tmpl w:val="F92C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2CF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37DDA"/>
    <w:multiLevelType w:val="hybridMultilevel"/>
    <w:tmpl w:val="E964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BA"/>
    <w:rsid w:val="000A7427"/>
    <w:rsid w:val="000F527E"/>
    <w:rsid w:val="002327A4"/>
    <w:rsid w:val="002D1BCA"/>
    <w:rsid w:val="002F3116"/>
    <w:rsid w:val="003E1F50"/>
    <w:rsid w:val="00402FD6"/>
    <w:rsid w:val="00467CB0"/>
    <w:rsid w:val="005A546A"/>
    <w:rsid w:val="006B06DA"/>
    <w:rsid w:val="007156BA"/>
    <w:rsid w:val="007C234C"/>
    <w:rsid w:val="008410E7"/>
    <w:rsid w:val="00A130B3"/>
    <w:rsid w:val="00BA5AE1"/>
    <w:rsid w:val="00C708C5"/>
    <w:rsid w:val="00D239CB"/>
    <w:rsid w:val="00DB1367"/>
    <w:rsid w:val="00DF2A49"/>
    <w:rsid w:val="00E36FA9"/>
    <w:rsid w:val="00F32109"/>
    <w:rsid w:val="00F71F1D"/>
    <w:rsid w:val="00FB0D05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AF4E"/>
  <w15:chartTrackingRefBased/>
  <w15:docId w15:val="{FA74ED44-1DFF-8D47-B8F9-96EE698D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3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6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156BA"/>
  </w:style>
  <w:style w:type="character" w:styleId="Pogrubienie">
    <w:name w:val="Strong"/>
    <w:basedOn w:val="Domylnaczcionkaakapitu"/>
    <w:uiPriority w:val="22"/>
    <w:qFormat/>
    <w:rsid w:val="007156B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39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CAF1AFF5FE24D97965A679C7A89E9" ma:contentTypeVersion="4" ma:contentTypeDescription="Utwórz nowy dokument." ma:contentTypeScope="" ma:versionID="9a132b45f6afc993c1cef5326003de96">
  <xsd:schema xmlns:xsd="http://www.w3.org/2001/XMLSchema" xmlns:xs="http://www.w3.org/2001/XMLSchema" xmlns:p="http://schemas.microsoft.com/office/2006/metadata/properties" xmlns:ns2="6b5f4866-eca8-459a-9621-3b521af2cf06" xmlns:ns3="59aa80ba-ce3f-41e1-ae06-dca8ba020b1b" targetNamespace="http://schemas.microsoft.com/office/2006/metadata/properties" ma:root="true" ma:fieldsID="ee583dfbbf8b8845d452c7fd545bad23" ns2:_="" ns3:_="">
    <xsd:import namespace="6b5f4866-eca8-459a-9621-3b521af2cf06"/>
    <xsd:import namespace="59aa80ba-ce3f-41e1-ae06-dca8ba020b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f4866-eca8-459a-9621-3b521af2c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80ba-ce3f-41e1-ae06-dca8ba020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D1C9-D684-4CB5-A2AE-8ADAB58C9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E42CA-FB5A-4AE0-B760-07C9DF7E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f4866-eca8-459a-9621-3b521af2cf06"/>
    <ds:schemaRef ds:uri="59aa80ba-ce3f-41e1-ae06-dca8ba020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34F6B-0398-4F54-A744-5121A6E39D4D}">
  <ds:schemaRefs>
    <ds:schemaRef ds:uri="http://purl.org/dc/elements/1.1/"/>
    <ds:schemaRef ds:uri="http://schemas.microsoft.com/office/2006/metadata/properties"/>
    <ds:schemaRef ds:uri="6b5f4866-eca8-459a-9621-3b521af2cf0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9aa80ba-ce3f-41e1-ae06-dca8ba020b1b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F2FD2D-5588-4FB8-B484-E9B6E38B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Mariusz Kowalczyk</cp:lastModifiedBy>
  <cp:revision>8</cp:revision>
  <cp:lastPrinted>2018-04-24T09:49:00Z</cp:lastPrinted>
  <dcterms:created xsi:type="dcterms:W3CDTF">2017-08-08T10:06:00Z</dcterms:created>
  <dcterms:modified xsi:type="dcterms:W3CDTF">2018-04-25T06:31:00Z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0x010100958CAF1AFF5FE24D97965A679C7A89E9</vt:lpwstr>
  </property>
</Properties>
</file>