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23" w:rsidRPr="000136AE" w:rsidRDefault="00B81E07" w:rsidP="00180F16">
      <w:pPr>
        <w:pStyle w:val="Tre"/>
        <w:ind w:left="5812"/>
        <w:rPr>
          <w:rFonts w:ascii="Times New Roman" w:hAnsi="Times New Roman" w:cs="Times New Roman"/>
          <w:sz w:val="20"/>
          <w:szCs w:val="20"/>
        </w:rPr>
      </w:pPr>
      <w:proofErr w:type="spellStart"/>
      <w:r w:rsidRPr="000136AE">
        <w:rPr>
          <w:rFonts w:ascii="Times New Roman" w:hAnsi="Times New Roman" w:cs="Times New Roman"/>
          <w:sz w:val="20"/>
          <w:szCs w:val="20"/>
        </w:rPr>
        <w:t>Załącznik</w:t>
      </w:r>
      <w:proofErr w:type="spellEnd"/>
    </w:p>
    <w:p w:rsidR="00856223" w:rsidRPr="000136AE" w:rsidRDefault="00B81E07" w:rsidP="00180F16">
      <w:pPr>
        <w:pStyle w:val="Tre"/>
        <w:ind w:left="5812"/>
        <w:rPr>
          <w:rFonts w:ascii="Times New Roman" w:hAnsi="Times New Roman" w:cs="Times New Roman"/>
          <w:sz w:val="20"/>
          <w:szCs w:val="20"/>
        </w:rPr>
      </w:pPr>
      <w:r w:rsidRPr="000136AE">
        <w:rPr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 w:rsidRPr="000136AE">
        <w:rPr>
          <w:rFonts w:ascii="Times New Roman" w:hAnsi="Times New Roman" w:cs="Times New Roman"/>
          <w:sz w:val="20"/>
          <w:szCs w:val="20"/>
        </w:rPr>
        <w:t>Zarządzenia</w:t>
      </w:r>
      <w:proofErr w:type="spellEnd"/>
      <w:r w:rsidRPr="000136AE">
        <w:rPr>
          <w:rFonts w:ascii="Times New Roman" w:hAnsi="Times New Roman" w:cs="Times New Roman"/>
          <w:sz w:val="20"/>
          <w:szCs w:val="20"/>
        </w:rPr>
        <w:t xml:space="preserve"> </w:t>
      </w:r>
      <w:r w:rsidR="00970A94" w:rsidRPr="000136AE">
        <w:rPr>
          <w:rFonts w:ascii="Times New Roman" w:hAnsi="Times New Roman" w:cs="Times New Roman"/>
          <w:sz w:val="20"/>
          <w:szCs w:val="20"/>
        </w:rPr>
        <w:t xml:space="preserve">Dyrektora Powiatowego Zespołu Szkół w Chojnowie Nr </w:t>
      </w:r>
    </w:p>
    <w:p w:rsidR="00856223" w:rsidRPr="000136AE" w:rsidRDefault="00970A94" w:rsidP="00180F16">
      <w:pPr>
        <w:pStyle w:val="Tre"/>
        <w:ind w:left="5812"/>
        <w:rPr>
          <w:rFonts w:ascii="Times New Roman" w:hAnsi="Times New Roman" w:cs="Times New Roman"/>
          <w:sz w:val="20"/>
          <w:szCs w:val="20"/>
        </w:rPr>
      </w:pPr>
      <w:r w:rsidRPr="000136AE">
        <w:rPr>
          <w:rFonts w:ascii="Times New Roman" w:hAnsi="Times New Roman" w:cs="Times New Roman"/>
          <w:sz w:val="20"/>
          <w:szCs w:val="20"/>
        </w:rPr>
        <w:t>z dnia  2016r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6AE">
        <w:rPr>
          <w:rFonts w:ascii="Times New Roman" w:hAnsi="Times New Roman" w:cs="Times New Roman"/>
          <w:b/>
          <w:sz w:val="32"/>
          <w:szCs w:val="32"/>
        </w:rPr>
        <w:t>REGULAMIN NABORU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A94" w:rsidRPr="000136AE" w:rsidRDefault="00B81E07" w:rsidP="00970A94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 xml:space="preserve">NA WOLNE STANOWISKO URZĘDNICZE </w:t>
      </w:r>
    </w:p>
    <w:p w:rsidR="00856223" w:rsidRPr="000136AE" w:rsidRDefault="00970A94" w:rsidP="00970A94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w</w:t>
      </w:r>
      <w:r w:rsidR="00B81E07" w:rsidRPr="00013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b/>
          <w:sz w:val="24"/>
          <w:szCs w:val="24"/>
        </w:rPr>
        <w:t>Powiatowym Zespole Szkół w Chojnowie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180F16" w:rsidRPr="000136AE" w:rsidRDefault="00180F16" w:rsidP="00180F16">
      <w:pPr>
        <w:pStyle w:val="Tre"/>
        <w:rPr>
          <w:rFonts w:ascii="Times New Roman" w:hAnsi="Times New Roman" w:cs="Times New Roman"/>
          <w:sz w:val="24"/>
          <w:szCs w:val="24"/>
          <w:u w:val="single"/>
        </w:rPr>
      </w:pPr>
      <w:r w:rsidRPr="000136AE">
        <w:rPr>
          <w:rFonts w:ascii="Times New Roman" w:hAnsi="Times New Roman" w:cs="Times New Roman"/>
          <w:sz w:val="24"/>
          <w:szCs w:val="24"/>
          <w:u w:val="single"/>
        </w:rPr>
        <w:t>Zakres Regulaminu</w:t>
      </w: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§1</w:t>
      </w:r>
    </w:p>
    <w:p w:rsidR="00856223" w:rsidRPr="000136AE" w:rsidRDefault="00B81E07" w:rsidP="002D628C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Regulamin </w:t>
      </w:r>
      <w:r w:rsidR="00970A94" w:rsidRPr="000136AE">
        <w:rPr>
          <w:rFonts w:ascii="Times New Roman" w:hAnsi="Times New Roman" w:cs="Times New Roman"/>
          <w:sz w:val="24"/>
          <w:szCs w:val="24"/>
        </w:rPr>
        <w:t>określa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970A94" w:rsidRPr="000136AE">
        <w:rPr>
          <w:rFonts w:ascii="Times New Roman" w:hAnsi="Times New Roman" w:cs="Times New Roman"/>
          <w:sz w:val="24"/>
          <w:szCs w:val="24"/>
        </w:rPr>
        <w:t>szczegółowe</w:t>
      </w:r>
      <w:r w:rsidRPr="000136AE">
        <w:rPr>
          <w:rFonts w:ascii="Times New Roman" w:hAnsi="Times New Roman" w:cs="Times New Roman"/>
          <w:sz w:val="24"/>
          <w:szCs w:val="24"/>
        </w:rPr>
        <w:t xml:space="preserve"> zasady naboru </w:t>
      </w:r>
      <w:r w:rsidR="00970A94" w:rsidRPr="000136AE">
        <w:rPr>
          <w:rFonts w:ascii="Times New Roman" w:hAnsi="Times New Roman" w:cs="Times New Roman"/>
          <w:sz w:val="24"/>
          <w:szCs w:val="24"/>
        </w:rPr>
        <w:t>pracowników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na wolne stanowisko </w:t>
      </w:r>
      <w:r w:rsidR="00970A94" w:rsidRPr="000136AE">
        <w:rPr>
          <w:rFonts w:ascii="Times New Roman" w:hAnsi="Times New Roman" w:cs="Times New Roman"/>
          <w:sz w:val="24"/>
          <w:szCs w:val="24"/>
        </w:rPr>
        <w:t>urzędnicze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2D628C" w:rsidRPr="000136AE">
        <w:rPr>
          <w:rFonts w:ascii="Times New Roman" w:hAnsi="Times New Roman" w:cs="Times New Roman"/>
          <w:sz w:val="24"/>
          <w:szCs w:val="24"/>
        </w:rPr>
        <w:br/>
      </w:r>
      <w:r w:rsidRPr="000136AE">
        <w:rPr>
          <w:rFonts w:ascii="Times New Roman" w:hAnsi="Times New Roman" w:cs="Times New Roman"/>
          <w:sz w:val="24"/>
          <w:szCs w:val="24"/>
        </w:rPr>
        <w:t xml:space="preserve">w </w:t>
      </w:r>
      <w:r w:rsidR="00970A94" w:rsidRPr="000136AE">
        <w:rPr>
          <w:rFonts w:ascii="Times New Roman" w:hAnsi="Times New Roman" w:cs="Times New Roman"/>
          <w:sz w:val="24"/>
          <w:szCs w:val="24"/>
        </w:rPr>
        <w:t>Powiatowym Zespole Szkół w Chojnowie</w:t>
      </w:r>
      <w:r w:rsidRPr="000136AE">
        <w:rPr>
          <w:rFonts w:ascii="Times New Roman" w:hAnsi="Times New Roman" w:cs="Times New Roman"/>
          <w:sz w:val="24"/>
          <w:szCs w:val="24"/>
        </w:rPr>
        <w:t>.</w:t>
      </w:r>
    </w:p>
    <w:p w:rsidR="00856223" w:rsidRPr="000136AE" w:rsidRDefault="00856223" w:rsidP="002D628C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F16" w:rsidRPr="000136AE" w:rsidRDefault="00970A94">
      <w:pPr>
        <w:pStyle w:val="Tre"/>
        <w:rPr>
          <w:rFonts w:ascii="Times New Roman" w:hAnsi="Times New Roman" w:cs="Times New Roman"/>
          <w:sz w:val="24"/>
          <w:szCs w:val="24"/>
          <w:u w:val="single"/>
        </w:rPr>
      </w:pPr>
      <w:r w:rsidRPr="000136AE">
        <w:rPr>
          <w:rFonts w:ascii="Times New Roman" w:hAnsi="Times New Roman" w:cs="Times New Roman"/>
          <w:sz w:val="24"/>
          <w:szCs w:val="24"/>
          <w:u w:val="single"/>
        </w:rPr>
        <w:t>Wszczęcie</w:t>
      </w:r>
      <w:r w:rsidR="00B81E07" w:rsidRPr="000136AE">
        <w:rPr>
          <w:rFonts w:ascii="Times New Roman" w:hAnsi="Times New Roman" w:cs="Times New Roman"/>
          <w:sz w:val="24"/>
          <w:szCs w:val="24"/>
          <w:u w:val="single"/>
        </w:rPr>
        <w:t xml:space="preserve"> procedury rekrutacyjnej na wolne stanowisko urz</w:t>
      </w:r>
      <w:r w:rsidRPr="000136AE">
        <w:rPr>
          <w:rFonts w:ascii="Times New Roman" w:hAnsi="Times New Roman" w:cs="Times New Roman"/>
          <w:sz w:val="24"/>
          <w:szCs w:val="24"/>
          <w:u w:val="single"/>
        </w:rPr>
        <w:t>ę</w:t>
      </w:r>
      <w:r w:rsidR="00B81E07" w:rsidRPr="000136AE">
        <w:rPr>
          <w:rFonts w:ascii="Times New Roman" w:hAnsi="Times New Roman" w:cs="Times New Roman"/>
          <w:sz w:val="24"/>
          <w:szCs w:val="24"/>
          <w:u w:val="single"/>
        </w:rPr>
        <w:t xml:space="preserve">dnicze 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§</w:t>
      </w:r>
      <w:r w:rsidR="00970A94" w:rsidRPr="000136AE">
        <w:rPr>
          <w:rFonts w:ascii="Times New Roman" w:hAnsi="Times New Roman" w:cs="Times New Roman"/>
          <w:b/>
          <w:sz w:val="24"/>
          <w:szCs w:val="24"/>
        </w:rPr>
        <w:t>2</w:t>
      </w:r>
    </w:p>
    <w:p w:rsidR="00856223" w:rsidRPr="000136AE" w:rsidRDefault="00B81E07" w:rsidP="000136AE">
      <w:pPr>
        <w:pStyle w:val="Tre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Decyzję o </w:t>
      </w:r>
      <w:r w:rsidR="00970A94" w:rsidRPr="000136AE">
        <w:rPr>
          <w:rFonts w:ascii="Times New Roman" w:hAnsi="Times New Roman" w:cs="Times New Roman"/>
          <w:sz w:val="24"/>
          <w:szCs w:val="24"/>
        </w:rPr>
        <w:t>wszczęciu</w:t>
      </w:r>
      <w:r w:rsidRPr="000136AE">
        <w:rPr>
          <w:rFonts w:ascii="Times New Roman" w:hAnsi="Times New Roman" w:cs="Times New Roman"/>
          <w:sz w:val="24"/>
          <w:szCs w:val="24"/>
        </w:rPr>
        <w:t xml:space="preserve"> procedury rekrutacyjnej (naboru) podejmuje </w:t>
      </w:r>
      <w:r w:rsidR="00970A94" w:rsidRPr="000136AE">
        <w:rPr>
          <w:rFonts w:ascii="Times New Roman" w:hAnsi="Times New Roman" w:cs="Times New Roman"/>
          <w:sz w:val="24"/>
          <w:szCs w:val="24"/>
        </w:rPr>
        <w:t>Dyrektor Szkoły</w:t>
      </w:r>
      <w:r w:rsidRPr="000136AE">
        <w:rPr>
          <w:rFonts w:ascii="Times New Roman" w:hAnsi="Times New Roman" w:cs="Times New Roman"/>
          <w:sz w:val="24"/>
          <w:szCs w:val="24"/>
        </w:rPr>
        <w:t>.</w:t>
      </w:r>
    </w:p>
    <w:p w:rsidR="000136AE" w:rsidRPr="000136AE" w:rsidRDefault="000136AE" w:rsidP="000136AE">
      <w:pPr>
        <w:pStyle w:val="Tre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Ogłoszenie o naborze na wolne stanowisko urzędnicze przygotowuje Dyrektor Szkoły.</w:t>
      </w:r>
    </w:p>
    <w:p w:rsidR="00856223" w:rsidRPr="000136AE" w:rsidRDefault="00856223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180F16" w:rsidRPr="000136AE" w:rsidRDefault="00180F16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180F16" w:rsidRPr="000136AE" w:rsidRDefault="00B81E07">
      <w:pPr>
        <w:pStyle w:val="Tre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  <w:u w:val="single"/>
        </w:rPr>
        <w:t>Powołanie Komisji Rekrutacyjnej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8C" w:rsidRPr="000136AE" w:rsidRDefault="002D628C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970A94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§3</w:t>
      </w:r>
    </w:p>
    <w:p w:rsidR="00856223" w:rsidRPr="000136AE" w:rsidRDefault="00B81E07" w:rsidP="002D628C">
      <w:pPr>
        <w:pStyle w:val="Tr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W celu przeprowadzenia procesu naboru na wolne stanowisko </w:t>
      </w:r>
      <w:r w:rsidR="00970A94" w:rsidRPr="000136AE">
        <w:rPr>
          <w:rFonts w:ascii="Times New Roman" w:hAnsi="Times New Roman" w:cs="Times New Roman"/>
          <w:sz w:val="24"/>
          <w:szCs w:val="24"/>
        </w:rPr>
        <w:t>urzędnicze</w:t>
      </w:r>
      <w:r w:rsidR="00C61D32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970A94" w:rsidRPr="000136AE">
        <w:rPr>
          <w:rFonts w:ascii="Times New Roman" w:hAnsi="Times New Roman" w:cs="Times New Roman"/>
          <w:sz w:val="24"/>
          <w:szCs w:val="24"/>
        </w:rPr>
        <w:t>Dyrektor Szkoły</w:t>
      </w:r>
      <w:r w:rsidRPr="000136AE">
        <w:rPr>
          <w:rFonts w:ascii="Times New Roman" w:hAnsi="Times New Roman" w:cs="Times New Roman"/>
          <w:sz w:val="24"/>
          <w:szCs w:val="24"/>
        </w:rPr>
        <w:t xml:space="preserve"> powołuje komisję rekrutacyjną (zwaną dalej komisją).</w:t>
      </w:r>
    </w:p>
    <w:p w:rsidR="00856223" w:rsidRPr="000136AE" w:rsidRDefault="00B81E07" w:rsidP="002D628C">
      <w:pPr>
        <w:pStyle w:val="Tre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W skład komisji rekrutacyjnej </w:t>
      </w:r>
      <w:r w:rsidR="00970A94" w:rsidRPr="000136AE">
        <w:rPr>
          <w:rFonts w:ascii="Times New Roman" w:hAnsi="Times New Roman" w:cs="Times New Roman"/>
          <w:sz w:val="24"/>
          <w:szCs w:val="24"/>
        </w:rPr>
        <w:t>wchodzą</w:t>
      </w:r>
      <w:r w:rsidRPr="000136AE">
        <w:rPr>
          <w:rFonts w:ascii="Times New Roman" w:hAnsi="Times New Roman" w:cs="Times New Roman"/>
          <w:sz w:val="24"/>
          <w:szCs w:val="24"/>
        </w:rPr>
        <w:t>̨:</w:t>
      </w:r>
    </w:p>
    <w:p w:rsidR="00856223" w:rsidRPr="000136AE" w:rsidRDefault="00970A94" w:rsidP="00970A94">
      <w:pPr>
        <w:pStyle w:val="Tr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Wicedyrektor ds. administracyjno-gospodarczych 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jako </w:t>
      </w:r>
      <w:r w:rsidRPr="000136AE">
        <w:rPr>
          <w:rFonts w:ascii="Times New Roman" w:hAnsi="Times New Roman" w:cs="Times New Roman"/>
          <w:sz w:val="24"/>
          <w:szCs w:val="24"/>
        </w:rPr>
        <w:t>przewodniczący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komisji,</w:t>
      </w:r>
    </w:p>
    <w:p w:rsidR="00856223" w:rsidRPr="000136AE" w:rsidRDefault="000136AE" w:rsidP="00970A94">
      <w:pPr>
        <w:pStyle w:val="Tr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P</w:t>
      </w:r>
      <w:r w:rsidR="00970A94" w:rsidRPr="000136AE">
        <w:rPr>
          <w:rFonts w:ascii="Times New Roman" w:hAnsi="Times New Roman" w:cs="Times New Roman"/>
          <w:sz w:val="24"/>
          <w:szCs w:val="24"/>
        </w:rPr>
        <w:t>racownik zajmujący stanowisko do spraw kadrowych, jako sekretarz komisji,</w:t>
      </w:r>
    </w:p>
    <w:p w:rsidR="00970A94" w:rsidRPr="000136AE" w:rsidRDefault="00970A94" w:rsidP="00970A94">
      <w:pPr>
        <w:pStyle w:val="Tr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Główny Księgowy Szkoły</w:t>
      </w:r>
      <w:r w:rsidR="00B03C3B">
        <w:rPr>
          <w:rFonts w:ascii="Times New Roman" w:hAnsi="Times New Roman" w:cs="Times New Roman"/>
          <w:sz w:val="24"/>
          <w:szCs w:val="24"/>
        </w:rPr>
        <w:t xml:space="preserve"> lub Wicedyrektor</w:t>
      </w:r>
      <w:r w:rsidR="008041E8">
        <w:rPr>
          <w:rFonts w:ascii="Times New Roman" w:hAnsi="Times New Roman" w:cs="Times New Roman"/>
          <w:sz w:val="24"/>
          <w:szCs w:val="24"/>
        </w:rPr>
        <w:t xml:space="preserve"> szkoły</w:t>
      </w:r>
      <w:r w:rsidRPr="000136AE">
        <w:rPr>
          <w:rFonts w:ascii="Times New Roman" w:hAnsi="Times New Roman" w:cs="Times New Roman"/>
          <w:sz w:val="24"/>
          <w:szCs w:val="24"/>
        </w:rPr>
        <w:t>,</w:t>
      </w:r>
    </w:p>
    <w:p w:rsidR="00856223" w:rsidRPr="000136AE" w:rsidRDefault="00970A94" w:rsidP="002E02FF">
      <w:pPr>
        <w:pStyle w:val="Tre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I</w:t>
      </w:r>
      <w:r w:rsidR="00B81E07" w:rsidRPr="000136AE">
        <w:rPr>
          <w:rFonts w:ascii="Times New Roman" w:hAnsi="Times New Roman" w:cs="Times New Roman"/>
          <w:sz w:val="24"/>
          <w:szCs w:val="24"/>
        </w:rPr>
        <w:t>nni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pracownicy,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0136AE" w:rsidRPr="000136AE">
        <w:rPr>
          <w:rFonts w:ascii="Times New Roman" w:hAnsi="Times New Roman" w:cs="Times New Roman"/>
          <w:sz w:val="24"/>
          <w:szCs w:val="24"/>
        </w:rPr>
        <w:t>jeżeli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z</w:t>
      </w:r>
      <w:r w:rsidRPr="000136AE">
        <w:rPr>
          <w:rFonts w:ascii="Times New Roman" w:hAnsi="Times New Roman" w:cs="Times New Roman"/>
          <w:sz w:val="24"/>
          <w:szCs w:val="24"/>
        </w:rPr>
        <w:t xml:space="preserve"> jakiegoś </w:t>
      </w:r>
      <w:r w:rsidR="00B81E07" w:rsidRPr="000136AE">
        <w:rPr>
          <w:rFonts w:ascii="Times New Roman" w:hAnsi="Times New Roman" w:cs="Times New Roman"/>
          <w:sz w:val="24"/>
          <w:szCs w:val="24"/>
        </w:rPr>
        <w:t>powodu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nie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jest</w:t>
      </w:r>
      <w:r w:rsidRPr="000136AE">
        <w:rPr>
          <w:rFonts w:ascii="Times New Roman" w:hAnsi="Times New Roman" w:cs="Times New Roman"/>
          <w:sz w:val="24"/>
          <w:szCs w:val="24"/>
        </w:rPr>
        <w:t xml:space="preserve"> możliwe </w:t>
      </w:r>
      <w:r w:rsidR="00B81E07" w:rsidRPr="000136AE">
        <w:rPr>
          <w:rFonts w:ascii="Times New Roman" w:hAnsi="Times New Roman" w:cs="Times New Roman"/>
          <w:sz w:val="24"/>
          <w:szCs w:val="24"/>
        </w:rPr>
        <w:t>powołanie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do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komisji w skła</w:t>
      </w:r>
      <w:r w:rsidRPr="000136AE">
        <w:rPr>
          <w:rFonts w:ascii="Times New Roman" w:hAnsi="Times New Roman" w:cs="Times New Roman"/>
          <w:sz w:val="24"/>
          <w:szCs w:val="24"/>
        </w:rPr>
        <w:t>dzie określonym w pkt 1-3</w:t>
      </w:r>
      <w:r w:rsidR="00B81E07" w:rsidRPr="000136AE">
        <w:rPr>
          <w:rFonts w:ascii="Times New Roman" w:hAnsi="Times New Roman" w:cs="Times New Roman"/>
          <w:sz w:val="24"/>
          <w:szCs w:val="24"/>
        </w:rPr>
        <w:t>.</w:t>
      </w:r>
    </w:p>
    <w:p w:rsidR="00856223" w:rsidRPr="000136AE" w:rsidRDefault="00B81E07" w:rsidP="000136AE">
      <w:pPr>
        <w:pStyle w:val="Tre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Komisja działa do czasu </w:t>
      </w:r>
      <w:r w:rsidR="000136AE" w:rsidRPr="000136AE">
        <w:rPr>
          <w:rFonts w:ascii="Times New Roman" w:hAnsi="Times New Roman" w:cs="Times New Roman"/>
          <w:sz w:val="24"/>
          <w:szCs w:val="24"/>
        </w:rPr>
        <w:t>zakończenia</w:t>
      </w:r>
      <w:r w:rsidRPr="000136AE">
        <w:rPr>
          <w:rFonts w:ascii="Times New Roman" w:hAnsi="Times New Roman" w:cs="Times New Roman"/>
          <w:sz w:val="24"/>
          <w:szCs w:val="24"/>
        </w:rPr>
        <w:t xml:space="preserve"> procedury naboru na wolne stanowisko pracy.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F16" w:rsidRPr="000136AE" w:rsidRDefault="00B81E07">
      <w:pPr>
        <w:pStyle w:val="Tre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  <w:u w:val="single"/>
        </w:rPr>
        <w:t>Etapy naboru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§</w:t>
      </w:r>
      <w:r w:rsidR="000136AE" w:rsidRPr="000136AE">
        <w:rPr>
          <w:rFonts w:ascii="Times New Roman" w:hAnsi="Times New Roman" w:cs="Times New Roman"/>
          <w:b/>
          <w:sz w:val="24"/>
          <w:szCs w:val="24"/>
        </w:rPr>
        <w:t>4</w:t>
      </w:r>
    </w:p>
    <w:p w:rsidR="00856223" w:rsidRPr="000136AE" w:rsidRDefault="000136AE">
      <w:pPr>
        <w:pStyle w:val="Tre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Nabór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na wolne stanowisko </w:t>
      </w:r>
      <w:r w:rsidRPr="000136AE">
        <w:rPr>
          <w:rFonts w:ascii="Times New Roman" w:hAnsi="Times New Roman" w:cs="Times New Roman"/>
          <w:sz w:val="24"/>
          <w:szCs w:val="24"/>
        </w:rPr>
        <w:t>urzędnicze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składa </w:t>
      </w:r>
      <w:r w:rsidRPr="000136AE">
        <w:rPr>
          <w:rFonts w:ascii="Times New Roman" w:hAnsi="Times New Roman" w:cs="Times New Roman"/>
          <w:sz w:val="24"/>
          <w:szCs w:val="24"/>
        </w:rPr>
        <w:t>się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̨ z </w:t>
      </w:r>
      <w:r w:rsidRPr="000136AE">
        <w:rPr>
          <w:rFonts w:ascii="Times New Roman" w:hAnsi="Times New Roman" w:cs="Times New Roman"/>
          <w:sz w:val="24"/>
          <w:szCs w:val="24"/>
        </w:rPr>
        <w:t>następujących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etapów</w:t>
      </w:r>
      <w:r w:rsidR="00B81E07" w:rsidRPr="000136AE">
        <w:rPr>
          <w:rFonts w:ascii="Times New Roman" w:hAnsi="Times New Roman" w:cs="Times New Roman"/>
          <w:sz w:val="24"/>
          <w:szCs w:val="24"/>
        </w:rPr>
        <w:t>:</w:t>
      </w:r>
    </w:p>
    <w:p w:rsidR="00856223" w:rsidRPr="000136AE" w:rsidRDefault="00B81E07" w:rsidP="000136AE">
      <w:pPr>
        <w:pStyle w:val="Tre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ogłoszenie o naborze na wolne stanowisko </w:t>
      </w:r>
      <w:r w:rsidR="000136AE" w:rsidRPr="000136AE">
        <w:rPr>
          <w:rFonts w:ascii="Times New Roman" w:hAnsi="Times New Roman" w:cs="Times New Roman"/>
          <w:sz w:val="24"/>
          <w:szCs w:val="24"/>
        </w:rPr>
        <w:t>urzędnicze</w:t>
      </w:r>
      <w:r w:rsidRPr="000136AE">
        <w:rPr>
          <w:rFonts w:ascii="Times New Roman" w:hAnsi="Times New Roman" w:cs="Times New Roman"/>
          <w:sz w:val="24"/>
          <w:szCs w:val="24"/>
        </w:rPr>
        <w:t xml:space="preserve"> oraz przyjmowanie</w:t>
      </w:r>
      <w:r w:rsid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0136AE" w:rsidRPr="000136AE">
        <w:rPr>
          <w:rFonts w:ascii="Times New Roman" w:hAnsi="Times New Roman" w:cs="Times New Roman"/>
          <w:sz w:val="24"/>
          <w:szCs w:val="24"/>
        </w:rPr>
        <w:t>dokumentów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aplikacyjnych,</w:t>
      </w:r>
    </w:p>
    <w:p w:rsidR="00856223" w:rsidRPr="000136AE" w:rsidRDefault="00B81E07" w:rsidP="000136AE">
      <w:pPr>
        <w:pStyle w:val="Tre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analiza </w:t>
      </w:r>
      <w:r w:rsidR="000136AE" w:rsidRPr="000136AE">
        <w:rPr>
          <w:rFonts w:ascii="Times New Roman" w:hAnsi="Times New Roman" w:cs="Times New Roman"/>
          <w:sz w:val="24"/>
          <w:szCs w:val="24"/>
        </w:rPr>
        <w:t>dokumentów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aplikacyjnych pod </w:t>
      </w:r>
      <w:r w:rsidR="000136AE" w:rsidRPr="000136AE">
        <w:rPr>
          <w:rFonts w:ascii="Times New Roman" w:hAnsi="Times New Roman" w:cs="Times New Roman"/>
          <w:sz w:val="24"/>
          <w:szCs w:val="24"/>
        </w:rPr>
        <w:t>katem</w:t>
      </w:r>
      <w:r w:rsidRPr="000136AE">
        <w:rPr>
          <w:rFonts w:ascii="Times New Roman" w:hAnsi="Times New Roman" w:cs="Times New Roman"/>
          <w:sz w:val="24"/>
          <w:szCs w:val="24"/>
        </w:rPr>
        <w:t xml:space="preserve"> spełnienia </w:t>
      </w:r>
      <w:r w:rsidR="000136AE" w:rsidRPr="000136AE">
        <w:rPr>
          <w:rFonts w:ascii="Times New Roman" w:hAnsi="Times New Roman" w:cs="Times New Roman"/>
          <w:sz w:val="24"/>
          <w:szCs w:val="24"/>
        </w:rPr>
        <w:t>wymagań</w:t>
      </w:r>
      <w:r w:rsidRPr="000136AE">
        <w:rPr>
          <w:rFonts w:ascii="Times New Roman" w:hAnsi="Times New Roman" w:cs="Times New Roman"/>
          <w:sz w:val="24"/>
          <w:szCs w:val="24"/>
        </w:rPr>
        <w:t>́ formalnych</w:t>
      </w:r>
      <w:r w:rsid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(</w:t>
      </w:r>
      <w:r w:rsidR="000136AE" w:rsidRPr="000136AE">
        <w:rPr>
          <w:rFonts w:ascii="Times New Roman" w:hAnsi="Times New Roman" w:cs="Times New Roman"/>
          <w:sz w:val="24"/>
          <w:szCs w:val="24"/>
        </w:rPr>
        <w:t>niezbędnych</w:t>
      </w:r>
      <w:r w:rsidRPr="000136AE">
        <w:rPr>
          <w:rFonts w:ascii="Times New Roman" w:hAnsi="Times New Roman" w:cs="Times New Roman"/>
          <w:sz w:val="24"/>
          <w:szCs w:val="24"/>
        </w:rPr>
        <w:t xml:space="preserve"> i dodatkowych),</w:t>
      </w:r>
    </w:p>
    <w:p w:rsidR="00856223" w:rsidRPr="000136AE" w:rsidRDefault="00B81E07" w:rsidP="000136AE">
      <w:pPr>
        <w:pStyle w:val="Tre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przeprowadzenie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rozmowy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kwalifikacyjnej,</w:t>
      </w:r>
    </w:p>
    <w:p w:rsidR="00856223" w:rsidRPr="000136AE" w:rsidRDefault="00B81E07" w:rsidP="008865C7">
      <w:pPr>
        <w:pStyle w:val="Tre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lastRenderedPageBreak/>
        <w:t xml:space="preserve">przedstawienie </w:t>
      </w:r>
      <w:r w:rsidR="000136AE" w:rsidRPr="000136AE">
        <w:rPr>
          <w:rFonts w:ascii="Times New Roman" w:hAnsi="Times New Roman" w:cs="Times New Roman"/>
          <w:sz w:val="24"/>
          <w:szCs w:val="24"/>
        </w:rPr>
        <w:t>Dyrektorowi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03C3B">
        <w:rPr>
          <w:rFonts w:ascii="Times New Roman" w:hAnsi="Times New Roman" w:cs="Times New Roman"/>
          <w:sz w:val="24"/>
          <w:szCs w:val="24"/>
        </w:rPr>
        <w:t xml:space="preserve">oceny </w:t>
      </w:r>
      <w:r w:rsidRPr="000136AE">
        <w:rPr>
          <w:rFonts w:ascii="Times New Roman" w:hAnsi="Times New Roman" w:cs="Times New Roman"/>
          <w:sz w:val="24"/>
          <w:szCs w:val="24"/>
        </w:rPr>
        <w:t>list</w:t>
      </w:r>
      <w:r w:rsidR="00B03C3B">
        <w:rPr>
          <w:rFonts w:ascii="Times New Roman" w:hAnsi="Times New Roman" w:cs="Times New Roman"/>
          <w:sz w:val="24"/>
          <w:szCs w:val="24"/>
        </w:rPr>
        <w:t xml:space="preserve">ę </w:t>
      </w:r>
      <w:r w:rsidRPr="000136AE">
        <w:rPr>
          <w:rFonts w:ascii="Times New Roman" w:hAnsi="Times New Roman" w:cs="Times New Roman"/>
          <w:sz w:val="24"/>
          <w:szCs w:val="24"/>
        </w:rPr>
        <w:t xml:space="preserve"> nie </w:t>
      </w:r>
      <w:r w:rsidR="000136AE" w:rsidRPr="000136AE">
        <w:rPr>
          <w:rFonts w:ascii="Times New Roman" w:hAnsi="Times New Roman" w:cs="Times New Roman"/>
          <w:sz w:val="24"/>
          <w:szCs w:val="24"/>
        </w:rPr>
        <w:t>więcej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0136AE" w:rsidRPr="000136AE">
        <w:rPr>
          <w:rFonts w:ascii="Times New Roman" w:hAnsi="Times New Roman" w:cs="Times New Roman"/>
          <w:sz w:val="24"/>
          <w:szCs w:val="24"/>
        </w:rPr>
        <w:t>niż</w:t>
      </w:r>
      <w:r w:rsidRPr="000136AE">
        <w:rPr>
          <w:rFonts w:ascii="Times New Roman" w:hAnsi="Times New Roman" w:cs="Times New Roman"/>
          <w:sz w:val="24"/>
          <w:szCs w:val="24"/>
        </w:rPr>
        <w:t xml:space="preserve">̇ </w:t>
      </w:r>
      <w:r w:rsidR="000136AE" w:rsidRPr="000136AE">
        <w:rPr>
          <w:rFonts w:ascii="Times New Roman" w:hAnsi="Times New Roman" w:cs="Times New Roman"/>
          <w:sz w:val="24"/>
          <w:szCs w:val="24"/>
        </w:rPr>
        <w:t>2</w:t>
      </w:r>
      <w:r w:rsidRPr="000136AE">
        <w:rPr>
          <w:rFonts w:ascii="Times New Roman" w:hAnsi="Times New Roman" w:cs="Times New Roman"/>
          <w:sz w:val="24"/>
          <w:szCs w:val="24"/>
        </w:rPr>
        <w:t xml:space="preserve"> najlepszych </w:t>
      </w:r>
      <w:r w:rsidR="000136AE" w:rsidRPr="000136AE">
        <w:rPr>
          <w:rFonts w:ascii="Times New Roman" w:hAnsi="Times New Roman" w:cs="Times New Roman"/>
          <w:sz w:val="24"/>
          <w:szCs w:val="24"/>
        </w:rPr>
        <w:t>kandydatów</w:t>
      </w:r>
      <w:r w:rsid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 xml:space="preserve">i dokonanie przez </w:t>
      </w:r>
      <w:r w:rsidR="000136AE">
        <w:rPr>
          <w:rFonts w:ascii="Times New Roman" w:hAnsi="Times New Roman" w:cs="Times New Roman"/>
          <w:sz w:val="24"/>
          <w:szCs w:val="24"/>
        </w:rPr>
        <w:t>Dyrektora Szkoły</w:t>
      </w:r>
      <w:r w:rsidRPr="000136AE">
        <w:rPr>
          <w:rFonts w:ascii="Times New Roman" w:hAnsi="Times New Roman" w:cs="Times New Roman"/>
          <w:sz w:val="24"/>
          <w:szCs w:val="24"/>
        </w:rPr>
        <w:t xml:space="preserve"> wyboru (</w:t>
      </w:r>
      <w:r w:rsidR="000136AE" w:rsidRPr="000136AE">
        <w:rPr>
          <w:rFonts w:ascii="Times New Roman" w:hAnsi="Times New Roman" w:cs="Times New Roman"/>
          <w:sz w:val="24"/>
          <w:szCs w:val="24"/>
        </w:rPr>
        <w:t>podjęcie</w:t>
      </w:r>
      <w:r w:rsidRPr="000136AE">
        <w:rPr>
          <w:rFonts w:ascii="Times New Roman" w:hAnsi="Times New Roman" w:cs="Times New Roman"/>
          <w:sz w:val="24"/>
          <w:szCs w:val="24"/>
        </w:rPr>
        <w:t xml:space="preserve"> decyzji o zatrudnieniu),</w:t>
      </w:r>
    </w:p>
    <w:p w:rsidR="00856223" w:rsidRPr="000136AE" w:rsidRDefault="000136AE" w:rsidP="00C83BD0">
      <w:pPr>
        <w:pStyle w:val="Tre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sporządzenie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protokołu z przeprowadzonego naboru na wolne 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urzędnicze</w:t>
      </w:r>
      <w:r w:rsidR="00B81E07" w:rsidRPr="000136AE">
        <w:rPr>
          <w:rFonts w:ascii="Times New Roman" w:hAnsi="Times New Roman" w:cs="Times New Roman"/>
          <w:sz w:val="24"/>
          <w:szCs w:val="24"/>
        </w:rPr>
        <w:t>,</w:t>
      </w:r>
    </w:p>
    <w:p w:rsidR="00856223" w:rsidRPr="000136AE" w:rsidRDefault="00B81E07" w:rsidP="000136AE">
      <w:pPr>
        <w:pStyle w:val="Tre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ogłoszenie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0136AE" w:rsidRPr="000136AE">
        <w:rPr>
          <w:rFonts w:ascii="Times New Roman" w:hAnsi="Times New Roman" w:cs="Times New Roman"/>
          <w:sz w:val="24"/>
          <w:szCs w:val="24"/>
        </w:rPr>
        <w:t>wyników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naboru.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81E07">
      <w:pPr>
        <w:pStyle w:val="Tre"/>
        <w:rPr>
          <w:rFonts w:ascii="Times New Roman" w:hAnsi="Times New Roman" w:cs="Times New Roman"/>
          <w:sz w:val="24"/>
          <w:szCs w:val="24"/>
          <w:u w:val="single"/>
        </w:rPr>
      </w:pPr>
      <w:r w:rsidRPr="000136AE">
        <w:rPr>
          <w:rFonts w:ascii="Times New Roman" w:hAnsi="Times New Roman" w:cs="Times New Roman"/>
          <w:sz w:val="24"/>
          <w:szCs w:val="24"/>
          <w:u w:val="single"/>
        </w:rPr>
        <w:t xml:space="preserve">Ogłoszenie o naborze na wolne stanowisko </w:t>
      </w:r>
      <w:r w:rsidR="00B03C3B" w:rsidRPr="000136AE">
        <w:rPr>
          <w:rFonts w:ascii="Times New Roman" w:hAnsi="Times New Roman" w:cs="Times New Roman"/>
          <w:sz w:val="24"/>
          <w:szCs w:val="24"/>
          <w:u w:val="single"/>
        </w:rPr>
        <w:t>urzędnicze</w:t>
      </w:r>
      <w:r w:rsidRPr="000136AE">
        <w:rPr>
          <w:rFonts w:ascii="Times New Roman" w:hAnsi="Times New Roman" w:cs="Times New Roman"/>
          <w:sz w:val="24"/>
          <w:szCs w:val="24"/>
          <w:u w:val="single"/>
        </w:rPr>
        <w:t xml:space="preserve"> i przyjmowanie </w:t>
      </w:r>
      <w:r w:rsidR="00B03C3B" w:rsidRPr="000136AE">
        <w:rPr>
          <w:rFonts w:ascii="Times New Roman" w:hAnsi="Times New Roman" w:cs="Times New Roman"/>
          <w:sz w:val="24"/>
          <w:szCs w:val="24"/>
          <w:u w:val="single"/>
        </w:rPr>
        <w:t>dokumentów</w:t>
      </w:r>
      <w:r w:rsidRPr="000136AE">
        <w:rPr>
          <w:rFonts w:ascii="Times New Roman" w:hAnsi="Times New Roman" w:cs="Times New Roman"/>
          <w:sz w:val="24"/>
          <w:szCs w:val="24"/>
          <w:u w:val="single"/>
        </w:rPr>
        <w:t xml:space="preserve"> aplikacyjnych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03C3B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856223" w:rsidRPr="000136AE" w:rsidRDefault="00B81E07" w:rsidP="00C61D32">
      <w:pPr>
        <w:pStyle w:val="Tre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1. Ogłoszenie o wolnym stanowisku </w:t>
      </w:r>
      <w:r w:rsidR="00B03C3B" w:rsidRPr="000136AE">
        <w:rPr>
          <w:rFonts w:ascii="Times New Roman" w:hAnsi="Times New Roman" w:cs="Times New Roman"/>
          <w:sz w:val="24"/>
          <w:szCs w:val="24"/>
        </w:rPr>
        <w:t>urzędniczym</w:t>
      </w:r>
      <w:r w:rsidRPr="000136AE">
        <w:rPr>
          <w:rFonts w:ascii="Times New Roman" w:hAnsi="Times New Roman" w:cs="Times New Roman"/>
          <w:sz w:val="24"/>
          <w:szCs w:val="24"/>
        </w:rPr>
        <w:t xml:space="preserve"> umieszcza </w:t>
      </w:r>
      <w:r w:rsidR="00B03C3B" w:rsidRPr="000136AE">
        <w:rPr>
          <w:rFonts w:ascii="Times New Roman" w:hAnsi="Times New Roman" w:cs="Times New Roman"/>
          <w:sz w:val="24"/>
          <w:szCs w:val="24"/>
        </w:rPr>
        <w:t>się</w:t>
      </w:r>
      <w:r w:rsidRPr="000136AE">
        <w:rPr>
          <w:rFonts w:ascii="Times New Roman" w:hAnsi="Times New Roman" w:cs="Times New Roman"/>
          <w:sz w:val="24"/>
          <w:szCs w:val="24"/>
        </w:rPr>
        <w:t xml:space="preserve">̨ obligatoryjnie w Biuletynie Informacji Publicznej </w:t>
      </w:r>
      <w:r w:rsidR="00B03C3B">
        <w:rPr>
          <w:rFonts w:ascii="Times New Roman" w:hAnsi="Times New Roman" w:cs="Times New Roman"/>
          <w:sz w:val="24"/>
          <w:szCs w:val="24"/>
        </w:rPr>
        <w:t>i Starostwa Powiatowego w Legnicy</w:t>
      </w:r>
      <w:r w:rsidR="00B03C3B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 xml:space="preserve">oraz na tablicy informacyjnej </w:t>
      </w:r>
      <w:r w:rsidR="00B03C3B">
        <w:rPr>
          <w:rFonts w:ascii="Times New Roman" w:hAnsi="Times New Roman" w:cs="Times New Roman"/>
          <w:sz w:val="24"/>
          <w:szCs w:val="24"/>
        </w:rPr>
        <w:t>Powiatowego Zespołu Szkół w Chojnowie.</w:t>
      </w:r>
    </w:p>
    <w:p w:rsidR="00C61D32" w:rsidRPr="000136AE" w:rsidRDefault="00B81E07" w:rsidP="00C61D32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2. </w:t>
      </w:r>
      <w:r w:rsidR="00B03C3B" w:rsidRPr="000136AE">
        <w:rPr>
          <w:rFonts w:ascii="Times New Roman" w:hAnsi="Times New Roman" w:cs="Times New Roman"/>
          <w:sz w:val="24"/>
          <w:szCs w:val="24"/>
        </w:rPr>
        <w:t>Możliwe</w:t>
      </w:r>
      <w:r w:rsidRPr="000136AE">
        <w:rPr>
          <w:rFonts w:ascii="Times New Roman" w:hAnsi="Times New Roman" w:cs="Times New Roman"/>
          <w:sz w:val="24"/>
          <w:szCs w:val="24"/>
        </w:rPr>
        <w:t xml:space="preserve"> jest umieszczenie </w:t>
      </w:r>
      <w:r w:rsidR="00B03C3B" w:rsidRPr="000136AE">
        <w:rPr>
          <w:rFonts w:ascii="Times New Roman" w:hAnsi="Times New Roman" w:cs="Times New Roman"/>
          <w:sz w:val="24"/>
          <w:szCs w:val="24"/>
        </w:rPr>
        <w:t>ogłoszeń</w:t>
      </w:r>
      <w:r w:rsidRPr="000136AE">
        <w:rPr>
          <w:rFonts w:ascii="Times New Roman" w:hAnsi="Times New Roman" w:cs="Times New Roman"/>
          <w:sz w:val="24"/>
          <w:szCs w:val="24"/>
        </w:rPr>
        <w:t xml:space="preserve">́ dodatkowo w innych miejscach, m. in: </w:t>
      </w:r>
    </w:p>
    <w:p w:rsidR="00856223" w:rsidRPr="000136AE" w:rsidRDefault="00B81E07" w:rsidP="00C61D32">
      <w:pPr>
        <w:pStyle w:val="Tr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prasie,</w:t>
      </w:r>
    </w:p>
    <w:p w:rsidR="00C61D32" w:rsidRPr="000136AE" w:rsidRDefault="00B81E07" w:rsidP="00C61D32">
      <w:pPr>
        <w:pStyle w:val="Tr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biurach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03C3B" w:rsidRPr="000136AE">
        <w:rPr>
          <w:rFonts w:ascii="Times New Roman" w:hAnsi="Times New Roman" w:cs="Times New Roman"/>
          <w:sz w:val="24"/>
          <w:szCs w:val="24"/>
        </w:rPr>
        <w:t>pośrednictwa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pracy,</w:t>
      </w:r>
    </w:p>
    <w:p w:rsidR="00856223" w:rsidRPr="000136AE" w:rsidRDefault="00B03C3B" w:rsidP="00C61D32">
      <w:pPr>
        <w:pStyle w:val="Tr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urzędach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pracy,</w:t>
      </w:r>
    </w:p>
    <w:p w:rsidR="00856223" w:rsidRPr="000136AE" w:rsidRDefault="00B81E07" w:rsidP="00C61D32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3. Ogłoszenie o naborze na wolne stanowisko zawiera:</w:t>
      </w:r>
    </w:p>
    <w:p w:rsidR="00856223" w:rsidRPr="000136AE" w:rsidRDefault="00B03C3B" w:rsidP="00C61D32">
      <w:pPr>
        <w:pStyle w:val="T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nazwę</w:t>
      </w:r>
      <w:r w:rsidR="00B81E07" w:rsidRPr="000136AE">
        <w:rPr>
          <w:rFonts w:ascii="Times New Roman" w:hAnsi="Times New Roman" w:cs="Times New Roman"/>
          <w:sz w:val="24"/>
          <w:szCs w:val="24"/>
        </w:rPr>
        <w:t>̨ i adres jednostki,</w:t>
      </w:r>
    </w:p>
    <w:p w:rsidR="00856223" w:rsidRPr="000136AE" w:rsidRDefault="00B03C3B" w:rsidP="00C61D32">
      <w:pPr>
        <w:pStyle w:val="T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określenie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stanowiska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urzędniczego</w:t>
      </w:r>
      <w:r w:rsidR="00B81E07" w:rsidRPr="000136AE">
        <w:rPr>
          <w:rFonts w:ascii="Times New Roman" w:hAnsi="Times New Roman" w:cs="Times New Roman"/>
          <w:sz w:val="24"/>
          <w:szCs w:val="24"/>
        </w:rPr>
        <w:t>,</w:t>
      </w:r>
    </w:p>
    <w:p w:rsidR="00856223" w:rsidRPr="000136AE" w:rsidRDefault="00B03C3B" w:rsidP="000B72C4">
      <w:pPr>
        <w:pStyle w:val="T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określenie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wymagań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́ </w:t>
      </w:r>
      <w:r w:rsidRPr="000136AE">
        <w:rPr>
          <w:rFonts w:ascii="Times New Roman" w:hAnsi="Times New Roman" w:cs="Times New Roman"/>
          <w:sz w:val="24"/>
          <w:szCs w:val="24"/>
        </w:rPr>
        <w:t>związanych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ze stanowiskiem </w:t>
      </w:r>
      <w:r w:rsidRPr="000136AE">
        <w:rPr>
          <w:rFonts w:ascii="Times New Roman" w:hAnsi="Times New Roman" w:cs="Times New Roman"/>
          <w:sz w:val="24"/>
          <w:szCs w:val="24"/>
        </w:rPr>
        <w:t>urzędniczym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zgodnie z</w:t>
      </w:r>
      <w:r w:rsidR="00C61D32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opisem danego stanowiska, ze wskazaniem, </w:t>
      </w:r>
      <w:r w:rsidRPr="000136AE">
        <w:rPr>
          <w:rFonts w:ascii="Times New Roman" w:hAnsi="Times New Roman" w:cs="Times New Roman"/>
          <w:sz w:val="24"/>
          <w:szCs w:val="24"/>
        </w:rPr>
        <w:t>które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z nich </w:t>
      </w:r>
      <w:proofErr w:type="spellStart"/>
      <w:r w:rsidR="00B81E07" w:rsidRPr="000136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81E07" w:rsidRPr="000136AE">
        <w:rPr>
          <w:rFonts w:ascii="Times New Roman" w:hAnsi="Times New Roman" w:cs="Times New Roman"/>
          <w:sz w:val="24"/>
          <w:szCs w:val="24"/>
        </w:rPr>
        <w:t xml:space="preserve">̨ </w:t>
      </w:r>
      <w:r w:rsidRPr="000136AE">
        <w:rPr>
          <w:rFonts w:ascii="Times New Roman" w:hAnsi="Times New Roman" w:cs="Times New Roman"/>
          <w:sz w:val="24"/>
          <w:szCs w:val="24"/>
        </w:rPr>
        <w:t>niezbędne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, a </w:t>
      </w:r>
      <w:r w:rsidRPr="000136AE">
        <w:rPr>
          <w:rFonts w:ascii="Times New Roman" w:hAnsi="Times New Roman" w:cs="Times New Roman"/>
          <w:sz w:val="24"/>
          <w:szCs w:val="24"/>
        </w:rPr>
        <w:t>które</w:t>
      </w:r>
      <w:r w:rsidR="00C61D32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dodatkowe,</w:t>
      </w:r>
    </w:p>
    <w:p w:rsidR="00856223" w:rsidRPr="000136AE" w:rsidRDefault="00B81E07" w:rsidP="00C61D32">
      <w:pPr>
        <w:pStyle w:val="T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wskazanie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zakresu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zadań </w:t>
      </w:r>
      <w:r w:rsidRPr="000136AE">
        <w:rPr>
          <w:rFonts w:ascii="Times New Roman" w:hAnsi="Times New Roman" w:cs="Times New Roman"/>
          <w:sz w:val="24"/>
          <w:szCs w:val="24"/>
        </w:rPr>
        <w:t>wykonywanych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na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stanowisku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8041E8" w:rsidRPr="000136AE">
        <w:rPr>
          <w:rFonts w:ascii="Times New Roman" w:hAnsi="Times New Roman" w:cs="Times New Roman"/>
          <w:sz w:val="24"/>
          <w:szCs w:val="24"/>
        </w:rPr>
        <w:t>urzędniczym</w:t>
      </w:r>
      <w:r w:rsidRPr="000136AE">
        <w:rPr>
          <w:rFonts w:ascii="Times New Roman" w:hAnsi="Times New Roman" w:cs="Times New Roman"/>
          <w:sz w:val="24"/>
          <w:szCs w:val="24"/>
        </w:rPr>
        <w:t>,</w:t>
      </w:r>
    </w:p>
    <w:p w:rsidR="00856223" w:rsidRPr="000136AE" w:rsidRDefault="00B81E07" w:rsidP="00C61D32">
      <w:pPr>
        <w:pStyle w:val="T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informację o warunkach pracy na danym stanowisku,</w:t>
      </w:r>
    </w:p>
    <w:p w:rsidR="00856223" w:rsidRPr="000136AE" w:rsidRDefault="00B81E07" w:rsidP="00C61D32">
      <w:pPr>
        <w:pStyle w:val="T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wskazanie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wymaganych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8041E8" w:rsidRPr="000136AE">
        <w:rPr>
          <w:rFonts w:ascii="Times New Roman" w:hAnsi="Times New Roman" w:cs="Times New Roman"/>
          <w:sz w:val="24"/>
          <w:szCs w:val="24"/>
        </w:rPr>
        <w:t>dokumentów</w:t>
      </w:r>
      <w:r w:rsidRPr="000136AE">
        <w:rPr>
          <w:rFonts w:ascii="Times New Roman" w:hAnsi="Times New Roman" w:cs="Times New Roman"/>
          <w:sz w:val="24"/>
          <w:szCs w:val="24"/>
        </w:rPr>
        <w:t>,</w:t>
      </w:r>
    </w:p>
    <w:p w:rsidR="00856223" w:rsidRPr="000136AE" w:rsidRDefault="008041E8" w:rsidP="00C61D32">
      <w:pPr>
        <w:pStyle w:val="T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określenie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terminu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i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miejsca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składania</w:t>
      </w:r>
      <w:r w:rsidR="00180F16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dokumentów</w:t>
      </w:r>
      <w:r w:rsidR="00B81E07" w:rsidRPr="000136AE">
        <w:rPr>
          <w:rFonts w:ascii="Times New Roman" w:hAnsi="Times New Roman" w:cs="Times New Roman"/>
          <w:sz w:val="24"/>
          <w:szCs w:val="24"/>
        </w:rPr>
        <w:t>,</w:t>
      </w:r>
    </w:p>
    <w:p w:rsidR="00856223" w:rsidRPr="000136AE" w:rsidRDefault="00B81E07" w:rsidP="00B53D0A">
      <w:pPr>
        <w:pStyle w:val="T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wskazanie, czy o stanowisko </w:t>
      </w:r>
      <w:r w:rsidR="008041E8" w:rsidRPr="000136AE">
        <w:rPr>
          <w:rFonts w:ascii="Times New Roman" w:hAnsi="Times New Roman" w:cs="Times New Roman"/>
          <w:sz w:val="24"/>
          <w:szCs w:val="24"/>
        </w:rPr>
        <w:t>mogą</w:t>
      </w:r>
      <w:r w:rsidRPr="000136AE">
        <w:rPr>
          <w:rFonts w:ascii="Times New Roman" w:hAnsi="Times New Roman" w:cs="Times New Roman"/>
          <w:sz w:val="24"/>
          <w:szCs w:val="24"/>
        </w:rPr>
        <w:t xml:space="preserve">̨ </w:t>
      </w:r>
      <w:proofErr w:type="spellStart"/>
      <w:r w:rsidRPr="000136A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136AE">
        <w:rPr>
          <w:rFonts w:ascii="Times New Roman" w:hAnsi="Times New Roman" w:cs="Times New Roman"/>
          <w:sz w:val="24"/>
          <w:szCs w:val="24"/>
        </w:rPr>
        <w:t xml:space="preserve">̨ </w:t>
      </w:r>
      <w:r w:rsidR="008041E8" w:rsidRPr="000136AE">
        <w:rPr>
          <w:rFonts w:ascii="Times New Roman" w:hAnsi="Times New Roman" w:cs="Times New Roman"/>
          <w:sz w:val="24"/>
          <w:szCs w:val="24"/>
        </w:rPr>
        <w:t>ubiegać</w:t>
      </w:r>
      <w:r w:rsidRPr="000136AE">
        <w:rPr>
          <w:rFonts w:ascii="Times New Roman" w:hAnsi="Times New Roman" w:cs="Times New Roman"/>
          <w:sz w:val="24"/>
          <w:szCs w:val="24"/>
        </w:rPr>
        <w:t>́ obywatele Unii Europejskiej</w:t>
      </w:r>
      <w:r w:rsidR="00C61D32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 xml:space="preserve">oraz obywatele innych </w:t>
      </w:r>
      <w:r w:rsidR="008041E8" w:rsidRPr="000136AE">
        <w:rPr>
          <w:rFonts w:ascii="Times New Roman" w:hAnsi="Times New Roman" w:cs="Times New Roman"/>
          <w:sz w:val="24"/>
          <w:szCs w:val="24"/>
        </w:rPr>
        <w:t>państw</w:t>
      </w:r>
      <w:r w:rsidRPr="000136AE">
        <w:rPr>
          <w:rFonts w:ascii="Times New Roman" w:hAnsi="Times New Roman" w:cs="Times New Roman"/>
          <w:sz w:val="24"/>
          <w:szCs w:val="24"/>
        </w:rPr>
        <w:t xml:space="preserve">, </w:t>
      </w:r>
      <w:r w:rsidR="008041E8" w:rsidRPr="000136AE">
        <w:rPr>
          <w:rFonts w:ascii="Times New Roman" w:hAnsi="Times New Roman" w:cs="Times New Roman"/>
          <w:sz w:val="24"/>
          <w:szCs w:val="24"/>
        </w:rPr>
        <w:t>którym</w:t>
      </w:r>
      <w:r w:rsidRPr="000136AE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8041E8" w:rsidRPr="000136AE">
        <w:rPr>
          <w:rFonts w:ascii="Times New Roman" w:hAnsi="Times New Roman" w:cs="Times New Roman"/>
          <w:sz w:val="24"/>
          <w:szCs w:val="24"/>
        </w:rPr>
        <w:t>umów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8041E8" w:rsidRPr="000136AE">
        <w:rPr>
          <w:rFonts w:ascii="Times New Roman" w:hAnsi="Times New Roman" w:cs="Times New Roman"/>
          <w:sz w:val="24"/>
          <w:szCs w:val="24"/>
        </w:rPr>
        <w:t>międzynarodowych</w:t>
      </w:r>
      <w:r w:rsidRPr="000136AE">
        <w:rPr>
          <w:rFonts w:ascii="Times New Roman" w:hAnsi="Times New Roman" w:cs="Times New Roman"/>
          <w:sz w:val="24"/>
          <w:szCs w:val="24"/>
        </w:rPr>
        <w:t xml:space="preserve"> lub </w:t>
      </w:r>
      <w:r w:rsidR="008041E8" w:rsidRPr="000136AE">
        <w:rPr>
          <w:rFonts w:ascii="Times New Roman" w:hAnsi="Times New Roman" w:cs="Times New Roman"/>
          <w:sz w:val="24"/>
          <w:szCs w:val="24"/>
        </w:rPr>
        <w:t>przepisów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prawa </w:t>
      </w:r>
      <w:r w:rsidR="008041E8" w:rsidRPr="000136AE">
        <w:rPr>
          <w:rFonts w:ascii="Times New Roman" w:hAnsi="Times New Roman" w:cs="Times New Roman"/>
          <w:sz w:val="24"/>
          <w:szCs w:val="24"/>
        </w:rPr>
        <w:t>wspólnotowego</w:t>
      </w:r>
      <w:r w:rsidRPr="000136AE">
        <w:rPr>
          <w:rFonts w:ascii="Times New Roman" w:hAnsi="Times New Roman" w:cs="Times New Roman"/>
          <w:sz w:val="24"/>
          <w:szCs w:val="24"/>
        </w:rPr>
        <w:t xml:space="preserve"> przysługuje prawo do </w:t>
      </w:r>
      <w:r w:rsidR="008041E8" w:rsidRPr="000136AE">
        <w:rPr>
          <w:rFonts w:ascii="Times New Roman" w:hAnsi="Times New Roman" w:cs="Times New Roman"/>
          <w:sz w:val="24"/>
          <w:szCs w:val="24"/>
        </w:rPr>
        <w:t>podjęcia</w:t>
      </w:r>
      <w:r w:rsidRPr="000136AE">
        <w:rPr>
          <w:rFonts w:ascii="Times New Roman" w:hAnsi="Times New Roman" w:cs="Times New Roman"/>
          <w:sz w:val="24"/>
          <w:szCs w:val="24"/>
        </w:rPr>
        <w:t xml:space="preserve"> zatrudnienia na terytorium Rzeczypospolitej Polskiej.</w:t>
      </w:r>
    </w:p>
    <w:p w:rsidR="00856223" w:rsidRPr="000136AE" w:rsidRDefault="00B81E07" w:rsidP="00C61D32">
      <w:pPr>
        <w:pStyle w:val="Tre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4. Termin do składania </w:t>
      </w:r>
      <w:r w:rsidR="008041E8" w:rsidRPr="000136AE">
        <w:rPr>
          <w:rFonts w:ascii="Times New Roman" w:hAnsi="Times New Roman" w:cs="Times New Roman"/>
          <w:sz w:val="24"/>
          <w:szCs w:val="24"/>
        </w:rPr>
        <w:t>dokumentów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8041E8" w:rsidRPr="000136AE">
        <w:rPr>
          <w:rFonts w:ascii="Times New Roman" w:hAnsi="Times New Roman" w:cs="Times New Roman"/>
          <w:sz w:val="24"/>
          <w:szCs w:val="24"/>
        </w:rPr>
        <w:t>określony</w:t>
      </w:r>
      <w:r w:rsidRPr="000136AE">
        <w:rPr>
          <w:rFonts w:ascii="Times New Roman" w:hAnsi="Times New Roman" w:cs="Times New Roman"/>
          <w:sz w:val="24"/>
          <w:szCs w:val="24"/>
        </w:rPr>
        <w:t xml:space="preserve"> w ogłoszeniu o naborze, nie </w:t>
      </w:r>
      <w:r w:rsidR="008041E8" w:rsidRPr="000136AE">
        <w:rPr>
          <w:rFonts w:ascii="Times New Roman" w:hAnsi="Times New Roman" w:cs="Times New Roman"/>
          <w:sz w:val="24"/>
          <w:szCs w:val="24"/>
        </w:rPr>
        <w:t>może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8041E8" w:rsidRPr="000136AE">
        <w:rPr>
          <w:rFonts w:ascii="Times New Roman" w:hAnsi="Times New Roman" w:cs="Times New Roman"/>
          <w:sz w:val="24"/>
          <w:szCs w:val="24"/>
        </w:rPr>
        <w:t>być</w:t>
      </w:r>
      <w:r w:rsidRPr="000136AE">
        <w:rPr>
          <w:rFonts w:ascii="Times New Roman" w:hAnsi="Times New Roman" w:cs="Times New Roman"/>
          <w:sz w:val="24"/>
          <w:szCs w:val="24"/>
        </w:rPr>
        <w:t xml:space="preserve">́ </w:t>
      </w:r>
      <w:r w:rsidR="008041E8" w:rsidRPr="000136AE">
        <w:rPr>
          <w:rFonts w:ascii="Times New Roman" w:hAnsi="Times New Roman" w:cs="Times New Roman"/>
          <w:sz w:val="24"/>
          <w:szCs w:val="24"/>
        </w:rPr>
        <w:t>krótszy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8041E8" w:rsidRPr="000136AE">
        <w:rPr>
          <w:rFonts w:ascii="Times New Roman" w:hAnsi="Times New Roman" w:cs="Times New Roman"/>
          <w:sz w:val="24"/>
          <w:szCs w:val="24"/>
        </w:rPr>
        <w:t>niż</w:t>
      </w:r>
      <w:r w:rsidRPr="000136AE">
        <w:rPr>
          <w:rFonts w:ascii="Times New Roman" w:hAnsi="Times New Roman" w:cs="Times New Roman"/>
          <w:sz w:val="24"/>
          <w:szCs w:val="24"/>
        </w:rPr>
        <w:t>̇ 10 dni od dnia opublikowania tego ogłoszenia w Biuletynie..</w:t>
      </w:r>
    </w:p>
    <w:p w:rsidR="00180F16" w:rsidRPr="000136AE" w:rsidRDefault="00B81E07" w:rsidP="00C61D32">
      <w:pPr>
        <w:pStyle w:val="Tre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5. </w:t>
      </w:r>
      <w:r w:rsidR="008041E8" w:rsidRPr="000136AE">
        <w:rPr>
          <w:rFonts w:ascii="Times New Roman" w:hAnsi="Times New Roman" w:cs="Times New Roman"/>
          <w:sz w:val="24"/>
          <w:szCs w:val="24"/>
        </w:rPr>
        <w:t>Wzór</w:t>
      </w:r>
      <w:r w:rsidRPr="000136AE">
        <w:rPr>
          <w:rFonts w:ascii="Times New Roman" w:hAnsi="Times New Roman" w:cs="Times New Roman"/>
          <w:sz w:val="24"/>
          <w:szCs w:val="24"/>
        </w:rPr>
        <w:t xml:space="preserve"> ogłoszenia o naborze stanowi </w:t>
      </w:r>
      <w:r w:rsidR="008041E8" w:rsidRPr="000136AE">
        <w:rPr>
          <w:rFonts w:ascii="Times New Roman" w:hAnsi="Times New Roman" w:cs="Times New Roman"/>
          <w:sz w:val="24"/>
          <w:szCs w:val="24"/>
        </w:rPr>
        <w:t>załącznik</w:t>
      </w:r>
      <w:r w:rsidRPr="000136AE">
        <w:rPr>
          <w:rFonts w:ascii="Times New Roman" w:hAnsi="Times New Roman" w:cs="Times New Roman"/>
          <w:sz w:val="24"/>
          <w:szCs w:val="24"/>
        </w:rPr>
        <w:t xml:space="preserve"> Nr 1. </w:t>
      </w:r>
    </w:p>
    <w:p w:rsidR="00180F16" w:rsidRPr="000136AE" w:rsidRDefault="00180F16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§</w:t>
      </w:r>
      <w:r w:rsidR="008041E8">
        <w:rPr>
          <w:rFonts w:ascii="Times New Roman" w:hAnsi="Times New Roman" w:cs="Times New Roman"/>
          <w:b/>
          <w:sz w:val="24"/>
          <w:szCs w:val="24"/>
        </w:rPr>
        <w:t>6</w:t>
      </w:r>
    </w:p>
    <w:p w:rsidR="00856223" w:rsidRPr="000136AE" w:rsidRDefault="00B81E07" w:rsidP="00C61D32">
      <w:pPr>
        <w:pStyle w:val="Tre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Po ogłoszeniu umieszczonym w BIP i na tablicy </w:t>
      </w:r>
      <w:r w:rsidR="008041E8" w:rsidRPr="000136AE">
        <w:rPr>
          <w:rFonts w:ascii="Times New Roman" w:hAnsi="Times New Roman" w:cs="Times New Roman"/>
          <w:sz w:val="24"/>
          <w:szCs w:val="24"/>
        </w:rPr>
        <w:t>ogłoszeń</w:t>
      </w:r>
      <w:r w:rsidRPr="000136AE">
        <w:rPr>
          <w:rFonts w:ascii="Times New Roman" w:hAnsi="Times New Roman" w:cs="Times New Roman"/>
          <w:sz w:val="24"/>
          <w:szCs w:val="24"/>
        </w:rPr>
        <w:t xml:space="preserve">́ </w:t>
      </w:r>
      <w:r w:rsidR="008041E8" w:rsidRPr="000136AE">
        <w:rPr>
          <w:rFonts w:ascii="Times New Roman" w:hAnsi="Times New Roman" w:cs="Times New Roman"/>
          <w:sz w:val="24"/>
          <w:szCs w:val="24"/>
        </w:rPr>
        <w:t>następuje</w:t>
      </w:r>
      <w:r w:rsidRPr="000136AE">
        <w:rPr>
          <w:rFonts w:ascii="Times New Roman" w:hAnsi="Times New Roman" w:cs="Times New Roman"/>
          <w:sz w:val="24"/>
          <w:szCs w:val="24"/>
        </w:rPr>
        <w:t xml:space="preserve"> przyjmowanie </w:t>
      </w:r>
      <w:r w:rsidR="008041E8" w:rsidRPr="000136AE">
        <w:rPr>
          <w:rFonts w:ascii="Times New Roman" w:hAnsi="Times New Roman" w:cs="Times New Roman"/>
          <w:sz w:val="24"/>
          <w:szCs w:val="24"/>
        </w:rPr>
        <w:t>dokumentów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aplikacyjnych od </w:t>
      </w:r>
      <w:r w:rsidR="008041E8" w:rsidRPr="000136AE">
        <w:rPr>
          <w:rFonts w:ascii="Times New Roman" w:hAnsi="Times New Roman" w:cs="Times New Roman"/>
          <w:sz w:val="24"/>
          <w:szCs w:val="24"/>
        </w:rPr>
        <w:t>kandydatów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zainteresowanych pracą na wolnym stanowisku </w:t>
      </w:r>
      <w:r w:rsidR="008041E8" w:rsidRPr="000136AE">
        <w:rPr>
          <w:rFonts w:ascii="Times New Roman" w:hAnsi="Times New Roman" w:cs="Times New Roman"/>
          <w:sz w:val="24"/>
          <w:szCs w:val="24"/>
        </w:rPr>
        <w:t>urzędniczym</w:t>
      </w:r>
      <w:r w:rsidRPr="000136AE">
        <w:rPr>
          <w:rFonts w:ascii="Times New Roman" w:hAnsi="Times New Roman" w:cs="Times New Roman"/>
          <w:sz w:val="24"/>
          <w:szCs w:val="24"/>
        </w:rPr>
        <w:t>.</w:t>
      </w:r>
    </w:p>
    <w:p w:rsidR="00856223" w:rsidRPr="000136AE" w:rsidRDefault="00B81E07" w:rsidP="00C61D32">
      <w:pPr>
        <w:pStyle w:val="Tre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Na dokumenty aplikacyjne </w:t>
      </w:r>
      <w:r w:rsidR="008041E8" w:rsidRPr="000136AE">
        <w:rPr>
          <w:rFonts w:ascii="Times New Roman" w:hAnsi="Times New Roman" w:cs="Times New Roman"/>
          <w:sz w:val="24"/>
          <w:szCs w:val="24"/>
        </w:rPr>
        <w:t>składają</w:t>
      </w:r>
      <w:r w:rsidRPr="000136AE">
        <w:rPr>
          <w:rFonts w:ascii="Times New Roman" w:hAnsi="Times New Roman" w:cs="Times New Roman"/>
          <w:sz w:val="24"/>
          <w:szCs w:val="24"/>
        </w:rPr>
        <w:t xml:space="preserve">̨ </w:t>
      </w:r>
      <w:r w:rsidR="008041E8" w:rsidRPr="000136AE">
        <w:rPr>
          <w:rFonts w:ascii="Times New Roman" w:hAnsi="Times New Roman" w:cs="Times New Roman"/>
          <w:sz w:val="24"/>
          <w:szCs w:val="24"/>
        </w:rPr>
        <w:t>się</w:t>
      </w:r>
      <w:r w:rsidRPr="000136AE">
        <w:rPr>
          <w:rFonts w:ascii="Times New Roman" w:hAnsi="Times New Roman" w:cs="Times New Roman"/>
          <w:sz w:val="24"/>
          <w:szCs w:val="24"/>
        </w:rPr>
        <w:t>̨,</w:t>
      </w:r>
    </w:p>
    <w:p w:rsidR="00856223" w:rsidRPr="000136AE" w:rsidRDefault="008041E8" w:rsidP="00C61D32">
      <w:pPr>
        <w:pStyle w:val="Tre"/>
        <w:numPr>
          <w:ilvl w:val="1"/>
          <w:numId w:val="1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każdego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naboru:</w:t>
      </w:r>
    </w:p>
    <w:p w:rsidR="00856223" w:rsidRPr="000136AE" w:rsidRDefault="008041E8" w:rsidP="00542D6A">
      <w:pPr>
        <w:pStyle w:val="Tre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życiorys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(CV),</w:t>
      </w:r>
    </w:p>
    <w:p w:rsidR="00C61D32" w:rsidRPr="000136AE" w:rsidRDefault="00B81E07" w:rsidP="00542D6A">
      <w:pPr>
        <w:pStyle w:val="Tre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list</w:t>
      </w:r>
      <w:r w:rsidR="00C61D32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motywacyjny,</w:t>
      </w:r>
    </w:p>
    <w:p w:rsidR="00856223" w:rsidRPr="000136AE" w:rsidRDefault="008041E8" w:rsidP="00542D6A">
      <w:pPr>
        <w:pStyle w:val="Tre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oświadczenie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o </w:t>
      </w:r>
      <w:r w:rsidRPr="000136AE">
        <w:rPr>
          <w:rFonts w:ascii="Times New Roman" w:hAnsi="Times New Roman" w:cs="Times New Roman"/>
          <w:sz w:val="24"/>
          <w:szCs w:val="24"/>
        </w:rPr>
        <w:t>niekaralności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za </w:t>
      </w:r>
      <w:r w:rsidRPr="000136AE">
        <w:rPr>
          <w:rFonts w:ascii="Times New Roman" w:hAnsi="Times New Roman" w:cs="Times New Roman"/>
          <w:sz w:val="24"/>
          <w:szCs w:val="24"/>
        </w:rPr>
        <w:t>umyślne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przestępstwo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lub </w:t>
      </w:r>
      <w:r w:rsidRPr="000136AE">
        <w:rPr>
          <w:rFonts w:ascii="Times New Roman" w:hAnsi="Times New Roman" w:cs="Times New Roman"/>
          <w:sz w:val="24"/>
          <w:szCs w:val="24"/>
        </w:rPr>
        <w:t>umyślne</w:t>
      </w:r>
      <w:r w:rsidR="00C61D32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przestępstwo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skarbowe,</w:t>
      </w:r>
    </w:p>
    <w:p w:rsidR="00856223" w:rsidRPr="000136AE" w:rsidRDefault="00B81E07" w:rsidP="00542D6A">
      <w:pPr>
        <w:pStyle w:val="Tre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kserokopia</w:t>
      </w:r>
      <w:r w:rsidR="00C61D32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dowodu</w:t>
      </w:r>
      <w:r w:rsidR="00C61D32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osobistego.</w:t>
      </w:r>
    </w:p>
    <w:p w:rsidR="00856223" w:rsidRPr="000136AE" w:rsidRDefault="00B81E07" w:rsidP="00542D6A">
      <w:pPr>
        <w:pStyle w:val="Tre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dokument </w:t>
      </w:r>
      <w:r w:rsidR="008041E8" w:rsidRPr="000136AE">
        <w:rPr>
          <w:rFonts w:ascii="Times New Roman" w:hAnsi="Times New Roman" w:cs="Times New Roman"/>
          <w:sz w:val="24"/>
          <w:szCs w:val="24"/>
        </w:rPr>
        <w:t>poświadczający</w:t>
      </w:r>
      <w:r w:rsidRPr="000136AE">
        <w:rPr>
          <w:rFonts w:ascii="Times New Roman" w:hAnsi="Times New Roman" w:cs="Times New Roman"/>
          <w:sz w:val="24"/>
          <w:szCs w:val="24"/>
        </w:rPr>
        <w:t xml:space="preserve"> wykształcenie /kopia dyplomu, </w:t>
      </w:r>
      <w:r w:rsidR="008041E8" w:rsidRPr="000136AE">
        <w:rPr>
          <w:rFonts w:ascii="Times New Roman" w:hAnsi="Times New Roman" w:cs="Times New Roman"/>
          <w:sz w:val="24"/>
          <w:szCs w:val="24"/>
        </w:rPr>
        <w:t>zaświadczenie</w:t>
      </w:r>
      <w:r w:rsidR="00542D6A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odbytych studiach/,</w:t>
      </w:r>
    </w:p>
    <w:p w:rsidR="00856223" w:rsidRPr="000136AE" w:rsidRDefault="00B81E07" w:rsidP="00542D6A">
      <w:pPr>
        <w:pStyle w:val="Tre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dokumenty </w:t>
      </w:r>
      <w:r w:rsidR="008041E8" w:rsidRPr="000136AE">
        <w:rPr>
          <w:rFonts w:ascii="Times New Roman" w:hAnsi="Times New Roman" w:cs="Times New Roman"/>
          <w:sz w:val="24"/>
          <w:szCs w:val="24"/>
        </w:rPr>
        <w:t>poświadczające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8041E8" w:rsidRPr="000136AE">
        <w:rPr>
          <w:rFonts w:ascii="Times New Roman" w:hAnsi="Times New Roman" w:cs="Times New Roman"/>
          <w:sz w:val="24"/>
          <w:szCs w:val="24"/>
        </w:rPr>
        <w:t>staż</w:t>
      </w:r>
      <w:r w:rsidRPr="000136AE">
        <w:rPr>
          <w:rFonts w:ascii="Times New Roman" w:hAnsi="Times New Roman" w:cs="Times New Roman"/>
          <w:sz w:val="24"/>
          <w:szCs w:val="24"/>
        </w:rPr>
        <w:t xml:space="preserve">̇ pracy /kopia </w:t>
      </w:r>
      <w:r w:rsidR="008041E8" w:rsidRPr="000136AE">
        <w:rPr>
          <w:rFonts w:ascii="Times New Roman" w:hAnsi="Times New Roman" w:cs="Times New Roman"/>
          <w:sz w:val="24"/>
          <w:szCs w:val="24"/>
        </w:rPr>
        <w:t>świadectwa</w:t>
      </w:r>
      <w:r w:rsidRPr="000136AE">
        <w:rPr>
          <w:rFonts w:ascii="Times New Roman" w:hAnsi="Times New Roman" w:cs="Times New Roman"/>
          <w:sz w:val="24"/>
          <w:szCs w:val="24"/>
        </w:rPr>
        <w:t xml:space="preserve"> pracy, </w:t>
      </w:r>
      <w:r w:rsidR="008041E8" w:rsidRPr="000136AE">
        <w:rPr>
          <w:rFonts w:ascii="Times New Roman" w:hAnsi="Times New Roman" w:cs="Times New Roman"/>
          <w:sz w:val="24"/>
          <w:szCs w:val="24"/>
        </w:rPr>
        <w:t>zaświadczenie</w:t>
      </w:r>
      <w:r w:rsidR="00542D6A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od pracodawcy, in./,</w:t>
      </w:r>
    </w:p>
    <w:p w:rsidR="00856223" w:rsidRPr="000136AE" w:rsidRDefault="00B81E07" w:rsidP="00542D6A">
      <w:pPr>
        <w:pStyle w:val="Tre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ew. inne dokumenty o posiadanych kwalifikacjach i </w:t>
      </w:r>
      <w:r w:rsidR="008041E8" w:rsidRPr="000136AE">
        <w:rPr>
          <w:rFonts w:ascii="Times New Roman" w:hAnsi="Times New Roman" w:cs="Times New Roman"/>
          <w:sz w:val="24"/>
          <w:szCs w:val="24"/>
        </w:rPr>
        <w:t>umiejętnościach</w:t>
      </w:r>
      <w:r w:rsidRPr="000136AE">
        <w:rPr>
          <w:rFonts w:ascii="Times New Roman" w:hAnsi="Times New Roman" w:cs="Times New Roman"/>
          <w:sz w:val="24"/>
          <w:szCs w:val="24"/>
        </w:rPr>
        <w:t xml:space="preserve"> (np. kserokopie </w:t>
      </w:r>
      <w:r w:rsidR="008041E8" w:rsidRPr="000136AE">
        <w:rPr>
          <w:rFonts w:ascii="Times New Roman" w:hAnsi="Times New Roman" w:cs="Times New Roman"/>
          <w:sz w:val="24"/>
          <w:szCs w:val="24"/>
        </w:rPr>
        <w:t>zaświadczeń</w:t>
      </w:r>
      <w:r w:rsidRPr="000136AE">
        <w:rPr>
          <w:rFonts w:ascii="Times New Roman" w:hAnsi="Times New Roman" w:cs="Times New Roman"/>
          <w:sz w:val="24"/>
          <w:szCs w:val="24"/>
        </w:rPr>
        <w:t xml:space="preserve">́ o </w:t>
      </w:r>
      <w:r w:rsidR="008041E8" w:rsidRPr="000136AE">
        <w:rPr>
          <w:rFonts w:ascii="Times New Roman" w:hAnsi="Times New Roman" w:cs="Times New Roman"/>
          <w:sz w:val="24"/>
          <w:szCs w:val="24"/>
        </w:rPr>
        <w:t>ukończonych</w:t>
      </w:r>
      <w:r w:rsidRPr="000136AE">
        <w:rPr>
          <w:rFonts w:ascii="Times New Roman" w:hAnsi="Times New Roman" w:cs="Times New Roman"/>
          <w:sz w:val="24"/>
          <w:szCs w:val="24"/>
        </w:rPr>
        <w:t xml:space="preserve"> kursach , szkoleniach, referencje)</w:t>
      </w:r>
    </w:p>
    <w:p w:rsidR="00542D6A" w:rsidRPr="000136AE" w:rsidRDefault="008041E8" w:rsidP="00542D6A">
      <w:pPr>
        <w:pStyle w:val="Tre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aplikacyjne powinny być opatrzone własnoręcznym podpisem. </w:t>
      </w:r>
    </w:p>
    <w:p w:rsidR="00856223" w:rsidRPr="000136AE" w:rsidRDefault="00B81E07" w:rsidP="00542D6A">
      <w:pPr>
        <w:pStyle w:val="Tre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lastRenderedPageBreak/>
        <w:t xml:space="preserve">Nie ma </w:t>
      </w:r>
      <w:r w:rsidR="008041E8" w:rsidRPr="000136AE">
        <w:rPr>
          <w:rFonts w:ascii="Times New Roman" w:hAnsi="Times New Roman" w:cs="Times New Roman"/>
          <w:sz w:val="24"/>
          <w:szCs w:val="24"/>
        </w:rPr>
        <w:t>możliwości</w:t>
      </w:r>
      <w:r w:rsidRPr="000136AE">
        <w:rPr>
          <w:rFonts w:ascii="Times New Roman" w:hAnsi="Times New Roman" w:cs="Times New Roman"/>
          <w:sz w:val="24"/>
          <w:szCs w:val="24"/>
        </w:rPr>
        <w:t xml:space="preserve"> przyjmowania </w:t>
      </w:r>
      <w:r w:rsidR="008041E8" w:rsidRPr="000136AE">
        <w:rPr>
          <w:rFonts w:ascii="Times New Roman" w:hAnsi="Times New Roman" w:cs="Times New Roman"/>
          <w:sz w:val="24"/>
          <w:szCs w:val="24"/>
        </w:rPr>
        <w:t>dokumentów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aplikacyjnych poza terminem przewidzianym </w:t>
      </w:r>
      <w:r w:rsidR="00542D6A" w:rsidRPr="000136AE">
        <w:rPr>
          <w:rFonts w:ascii="Times New Roman" w:hAnsi="Times New Roman" w:cs="Times New Roman"/>
          <w:sz w:val="24"/>
          <w:szCs w:val="24"/>
        </w:rPr>
        <w:br/>
      </w:r>
      <w:r w:rsidRPr="000136AE">
        <w:rPr>
          <w:rFonts w:ascii="Times New Roman" w:hAnsi="Times New Roman" w:cs="Times New Roman"/>
          <w:sz w:val="24"/>
          <w:szCs w:val="24"/>
        </w:rPr>
        <w:t>w ogłoszeniu.</w:t>
      </w:r>
    </w:p>
    <w:p w:rsidR="00856223" w:rsidRPr="000136AE" w:rsidRDefault="00856223" w:rsidP="00542D6A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856223" w:rsidRPr="000136AE" w:rsidRDefault="00856223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180F16" w:rsidRPr="000136AE" w:rsidRDefault="00180F16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856223" w:rsidRPr="000136AE" w:rsidRDefault="00B81E07">
      <w:pPr>
        <w:pStyle w:val="Tre"/>
        <w:rPr>
          <w:rFonts w:ascii="Times New Roman" w:hAnsi="Times New Roman" w:cs="Times New Roman"/>
          <w:sz w:val="24"/>
          <w:szCs w:val="24"/>
          <w:u w:val="single"/>
        </w:rPr>
      </w:pPr>
      <w:r w:rsidRPr="000136AE">
        <w:rPr>
          <w:rFonts w:ascii="Times New Roman" w:hAnsi="Times New Roman" w:cs="Times New Roman"/>
          <w:sz w:val="24"/>
          <w:szCs w:val="24"/>
          <w:u w:val="single"/>
        </w:rPr>
        <w:t xml:space="preserve">Analiza </w:t>
      </w:r>
      <w:r w:rsidR="008041E8" w:rsidRPr="000136AE">
        <w:rPr>
          <w:rFonts w:ascii="Times New Roman" w:hAnsi="Times New Roman" w:cs="Times New Roman"/>
          <w:sz w:val="24"/>
          <w:szCs w:val="24"/>
          <w:u w:val="single"/>
        </w:rPr>
        <w:t>dokumentów</w:t>
      </w:r>
      <w:r w:rsidRPr="000136AE">
        <w:rPr>
          <w:rFonts w:ascii="Times New Roman" w:hAnsi="Times New Roman" w:cs="Times New Roman"/>
          <w:sz w:val="24"/>
          <w:szCs w:val="24"/>
          <w:u w:val="single"/>
        </w:rPr>
        <w:t xml:space="preserve"> aplikacyjnych pod </w:t>
      </w:r>
      <w:r w:rsidR="008041E8" w:rsidRPr="000136AE">
        <w:rPr>
          <w:rFonts w:ascii="Times New Roman" w:hAnsi="Times New Roman" w:cs="Times New Roman"/>
          <w:sz w:val="24"/>
          <w:szCs w:val="24"/>
          <w:u w:val="single"/>
        </w:rPr>
        <w:t>katem</w:t>
      </w:r>
      <w:r w:rsidRPr="000136AE">
        <w:rPr>
          <w:rFonts w:ascii="Times New Roman" w:hAnsi="Times New Roman" w:cs="Times New Roman"/>
          <w:sz w:val="24"/>
          <w:szCs w:val="24"/>
          <w:u w:val="single"/>
        </w:rPr>
        <w:t xml:space="preserve"> spełnienia </w:t>
      </w:r>
      <w:r w:rsidR="008041E8" w:rsidRPr="000136AE">
        <w:rPr>
          <w:rFonts w:ascii="Times New Roman" w:hAnsi="Times New Roman" w:cs="Times New Roman"/>
          <w:sz w:val="24"/>
          <w:szCs w:val="24"/>
          <w:u w:val="single"/>
        </w:rPr>
        <w:t>wymagań</w:t>
      </w:r>
      <w:r w:rsidRPr="000136AE">
        <w:rPr>
          <w:rFonts w:ascii="Times New Roman" w:hAnsi="Times New Roman" w:cs="Times New Roman"/>
          <w:sz w:val="24"/>
          <w:szCs w:val="24"/>
          <w:u w:val="single"/>
        </w:rPr>
        <w:t>́ formalnych (</w:t>
      </w:r>
      <w:r w:rsidR="008041E8" w:rsidRPr="000136AE">
        <w:rPr>
          <w:rFonts w:ascii="Times New Roman" w:hAnsi="Times New Roman" w:cs="Times New Roman"/>
          <w:sz w:val="24"/>
          <w:szCs w:val="24"/>
          <w:u w:val="single"/>
        </w:rPr>
        <w:t>niezbędnych</w:t>
      </w:r>
      <w:r w:rsidRPr="000136AE">
        <w:rPr>
          <w:rFonts w:ascii="Times New Roman" w:hAnsi="Times New Roman" w:cs="Times New Roman"/>
          <w:sz w:val="24"/>
          <w:szCs w:val="24"/>
          <w:u w:val="single"/>
        </w:rPr>
        <w:t xml:space="preserve"> i dodatkowych)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8041E8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856223" w:rsidRPr="000136AE" w:rsidRDefault="00B81E07" w:rsidP="00542D6A">
      <w:pPr>
        <w:pStyle w:val="Tre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Po upływie terminu składania </w:t>
      </w:r>
      <w:r w:rsidR="008041E8" w:rsidRPr="000136AE">
        <w:rPr>
          <w:rFonts w:ascii="Times New Roman" w:hAnsi="Times New Roman" w:cs="Times New Roman"/>
          <w:sz w:val="24"/>
          <w:szCs w:val="24"/>
        </w:rPr>
        <w:t>dokumentów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aplikacyjnych komisja </w:t>
      </w:r>
      <w:r w:rsidR="008041E8" w:rsidRPr="000136AE">
        <w:rPr>
          <w:rFonts w:ascii="Times New Roman" w:hAnsi="Times New Roman" w:cs="Times New Roman"/>
          <w:sz w:val="24"/>
          <w:szCs w:val="24"/>
        </w:rPr>
        <w:t>przystępuje</w:t>
      </w:r>
      <w:r w:rsidRPr="000136AE">
        <w:rPr>
          <w:rFonts w:ascii="Times New Roman" w:hAnsi="Times New Roman" w:cs="Times New Roman"/>
          <w:sz w:val="24"/>
          <w:szCs w:val="24"/>
        </w:rPr>
        <w:t xml:space="preserve"> do analizy formalnej.</w:t>
      </w:r>
    </w:p>
    <w:p w:rsidR="005107F5" w:rsidRDefault="005107F5" w:rsidP="00542D6A">
      <w:pPr>
        <w:pStyle w:val="Tre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trakcie analizy dokumentów ocenia:</w:t>
      </w:r>
    </w:p>
    <w:p w:rsidR="005107F5" w:rsidRDefault="005107F5" w:rsidP="005107F5">
      <w:pPr>
        <w:pStyle w:val="Tre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Spełnianie wymagań niezbędnych (formalnych) dla aplikowanego stanowiska,</w:t>
      </w:r>
    </w:p>
    <w:p w:rsidR="005107F5" w:rsidRDefault="005107F5" w:rsidP="005107F5">
      <w:pPr>
        <w:pStyle w:val="Tre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spełniania wymagań dodatkowych - członkowie komisji punktują w skali od 1 do 10 spełnianie wymagań dodatkowych zawartych w ogłoszeniu.</w:t>
      </w:r>
    </w:p>
    <w:p w:rsidR="00856223" w:rsidRPr="000136AE" w:rsidRDefault="00B81E07" w:rsidP="00542D6A">
      <w:pPr>
        <w:pStyle w:val="Tre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Po dokonaniu analizy </w:t>
      </w:r>
      <w:r w:rsidR="008041E8" w:rsidRPr="000136AE">
        <w:rPr>
          <w:rFonts w:ascii="Times New Roman" w:hAnsi="Times New Roman" w:cs="Times New Roman"/>
          <w:sz w:val="24"/>
          <w:szCs w:val="24"/>
        </w:rPr>
        <w:t>dokumentów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komisja </w:t>
      </w:r>
      <w:r w:rsidR="008041E8" w:rsidRPr="000136AE">
        <w:rPr>
          <w:rFonts w:ascii="Times New Roman" w:hAnsi="Times New Roman" w:cs="Times New Roman"/>
          <w:sz w:val="24"/>
          <w:szCs w:val="24"/>
        </w:rPr>
        <w:t>sporządza</w:t>
      </w:r>
      <w:r w:rsidRPr="000136AE">
        <w:rPr>
          <w:rFonts w:ascii="Times New Roman" w:hAnsi="Times New Roman" w:cs="Times New Roman"/>
          <w:sz w:val="24"/>
          <w:szCs w:val="24"/>
        </w:rPr>
        <w:t xml:space="preserve"> zestawienie </w:t>
      </w:r>
      <w:r w:rsidR="008041E8" w:rsidRPr="000136AE">
        <w:rPr>
          <w:rFonts w:ascii="Times New Roman" w:hAnsi="Times New Roman" w:cs="Times New Roman"/>
          <w:sz w:val="24"/>
          <w:szCs w:val="24"/>
        </w:rPr>
        <w:t>kandydatów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8041E8" w:rsidRPr="000136AE">
        <w:rPr>
          <w:rFonts w:ascii="Times New Roman" w:hAnsi="Times New Roman" w:cs="Times New Roman"/>
          <w:sz w:val="24"/>
          <w:szCs w:val="24"/>
        </w:rPr>
        <w:t>zawierające</w:t>
      </w:r>
      <w:r w:rsidRPr="000136AE">
        <w:rPr>
          <w:rFonts w:ascii="Times New Roman" w:hAnsi="Times New Roman" w:cs="Times New Roman"/>
          <w:sz w:val="24"/>
          <w:szCs w:val="24"/>
        </w:rPr>
        <w:t xml:space="preserve"> informację o spełnianiu przez nich </w:t>
      </w:r>
      <w:r w:rsidR="008041E8" w:rsidRPr="000136AE">
        <w:rPr>
          <w:rFonts w:ascii="Times New Roman" w:hAnsi="Times New Roman" w:cs="Times New Roman"/>
          <w:sz w:val="24"/>
          <w:szCs w:val="24"/>
        </w:rPr>
        <w:t>wymogów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– z podziałem na wymogi </w:t>
      </w:r>
      <w:r w:rsidR="008041E8" w:rsidRPr="000136AE">
        <w:rPr>
          <w:rFonts w:ascii="Times New Roman" w:hAnsi="Times New Roman" w:cs="Times New Roman"/>
          <w:sz w:val="24"/>
          <w:szCs w:val="24"/>
        </w:rPr>
        <w:t>niezbędne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5107F5">
        <w:rPr>
          <w:rFonts w:ascii="Times New Roman" w:hAnsi="Times New Roman" w:cs="Times New Roman"/>
          <w:sz w:val="24"/>
          <w:szCs w:val="24"/>
        </w:rPr>
        <w:t xml:space="preserve">(spełnia\nie spełnia) </w:t>
      </w:r>
      <w:r w:rsidRPr="000136AE">
        <w:rPr>
          <w:rFonts w:ascii="Times New Roman" w:hAnsi="Times New Roman" w:cs="Times New Roman"/>
          <w:sz w:val="24"/>
          <w:szCs w:val="24"/>
        </w:rPr>
        <w:t>i dodatkowe</w:t>
      </w:r>
      <w:r w:rsidR="005107F5">
        <w:rPr>
          <w:rFonts w:ascii="Times New Roman" w:hAnsi="Times New Roman" w:cs="Times New Roman"/>
          <w:sz w:val="24"/>
          <w:szCs w:val="24"/>
        </w:rPr>
        <w:t xml:space="preserve"> (punktacja)</w:t>
      </w:r>
      <w:r w:rsidRPr="000136AE">
        <w:rPr>
          <w:rFonts w:ascii="Times New Roman" w:hAnsi="Times New Roman" w:cs="Times New Roman"/>
          <w:sz w:val="24"/>
          <w:szCs w:val="24"/>
        </w:rPr>
        <w:t>.</w:t>
      </w:r>
    </w:p>
    <w:p w:rsidR="00856223" w:rsidRPr="000136AE" w:rsidRDefault="00B81E07" w:rsidP="00542D6A">
      <w:pPr>
        <w:pStyle w:val="Tre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Do kolejnego etapu </w:t>
      </w:r>
      <w:r w:rsidR="008041E8" w:rsidRPr="000136AE">
        <w:rPr>
          <w:rFonts w:ascii="Times New Roman" w:hAnsi="Times New Roman" w:cs="Times New Roman"/>
          <w:sz w:val="24"/>
          <w:szCs w:val="24"/>
        </w:rPr>
        <w:t>kwalifikują</w:t>
      </w:r>
      <w:r w:rsidRPr="000136AE">
        <w:rPr>
          <w:rFonts w:ascii="Times New Roman" w:hAnsi="Times New Roman" w:cs="Times New Roman"/>
          <w:sz w:val="24"/>
          <w:szCs w:val="24"/>
        </w:rPr>
        <w:t xml:space="preserve">̨ </w:t>
      </w:r>
      <w:r w:rsidR="008041E8" w:rsidRPr="000136AE">
        <w:rPr>
          <w:rFonts w:ascii="Times New Roman" w:hAnsi="Times New Roman" w:cs="Times New Roman"/>
          <w:sz w:val="24"/>
          <w:szCs w:val="24"/>
        </w:rPr>
        <w:t>się</w:t>
      </w:r>
      <w:r w:rsidRPr="000136AE">
        <w:rPr>
          <w:rFonts w:ascii="Times New Roman" w:hAnsi="Times New Roman" w:cs="Times New Roman"/>
          <w:sz w:val="24"/>
          <w:szCs w:val="24"/>
        </w:rPr>
        <w:t xml:space="preserve">̨ </w:t>
      </w:r>
      <w:r w:rsidR="008041E8" w:rsidRPr="000136AE">
        <w:rPr>
          <w:rFonts w:ascii="Times New Roman" w:hAnsi="Times New Roman" w:cs="Times New Roman"/>
          <w:sz w:val="24"/>
          <w:szCs w:val="24"/>
        </w:rPr>
        <w:t>wyłącznie</w:t>
      </w:r>
      <w:r w:rsidRPr="000136AE">
        <w:rPr>
          <w:rFonts w:ascii="Times New Roman" w:hAnsi="Times New Roman" w:cs="Times New Roman"/>
          <w:sz w:val="24"/>
          <w:szCs w:val="24"/>
        </w:rPr>
        <w:t xml:space="preserve"> kandydaci, </w:t>
      </w:r>
      <w:r w:rsidR="008041E8" w:rsidRPr="000136AE">
        <w:rPr>
          <w:rFonts w:ascii="Times New Roman" w:hAnsi="Times New Roman" w:cs="Times New Roman"/>
          <w:sz w:val="24"/>
          <w:szCs w:val="24"/>
        </w:rPr>
        <w:t>którzy</w:t>
      </w:r>
      <w:r w:rsidRPr="000136AE">
        <w:rPr>
          <w:rFonts w:ascii="Times New Roman" w:hAnsi="Times New Roman" w:cs="Times New Roman"/>
          <w:sz w:val="24"/>
          <w:szCs w:val="24"/>
        </w:rPr>
        <w:t xml:space="preserve"> spełnili </w:t>
      </w:r>
      <w:r w:rsidR="008041E8" w:rsidRPr="000136AE">
        <w:rPr>
          <w:rFonts w:ascii="Times New Roman" w:hAnsi="Times New Roman" w:cs="Times New Roman"/>
          <w:sz w:val="24"/>
          <w:szCs w:val="24"/>
        </w:rPr>
        <w:t>niezbędne</w:t>
      </w:r>
      <w:r w:rsidRPr="000136AE">
        <w:rPr>
          <w:rFonts w:ascii="Times New Roman" w:hAnsi="Times New Roman" w:cs="Times New Roman"/>
          <w:sz w:val="24"/>
          <w:szCs w:val="24"/>
        </w:rPr>
        <w:t xml:space="preserve"> wymagania formalne.</w:t>
      </w:r>
    </w:p>
    <w:p w:rsidR="00856223" w:rsidRPr="000136AE" w:rsidRDefault="00B81E07" w:rsidP="00542D6A">
      <w:pPr>
        <w:pStyle w:val="Tre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O wynikach analizy </w:t>
      </w:r>
      <w:r w:rsidR="008041E8" w:rsidRPr="000136AE">
        <w:rPr>
          <w:rFonts w:ascii="Times New Roman" w:hAnsi="Times New Roman" w:cs="Times New Roman"/>
          <w:sz w:val="24"/>
          <w:szCs w:val="24"/>
        </w:rPr>
        <w:t>dokumentów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komisja zawiadamia – telefonicznie lub poprzez </w:t>
      </w:r>
      <w:r w:rsidR="008041E8" w:rsidRPr="000136AE">
        <w:rPr>
          <w:rFonts w:ascii="Times New Roman" w:hAnsi="Times New Roman" w:cs="Times New Roman"/>
          <w:sz w:val="24"/>
          <w:szCs w:val="24"/>
        </w:rPr>
        <w:t>bezpośredni</w:t>
      </w:r>
      <w:r w:rsidRPr="000136AE">
        <w:rPr>
          <w:rFonts w:ascii="Times New Roman" w:hAnsi="Times New Roman" w:cs="Times New Roman"/>
          <w:sz w:val="24"/>
          <w:szCs w:val="24"/>
        </w:rPr>
        <w:t xml:space="preserve"> kontakt – wszystkich </w:t>
      </w:r>
      <w:r w:rsidR="008041E8" w:rsidRPr="000136AE">
        <w:rPr>
          <w:rFonts w:ascii="Times New Roman" w:hAnsi="Times New Roman" w:cs="Times New Roman"/>
          <w:sz w:val="24"/>
          <w:szCs w:val="24"/>
        </w:rPr>
        <w:t>kandydatów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, </w:t>
      </w:r>
      <w:r w:rsidR="008041E8" w:rsidRPr="000136AE">
        <w:rPr>
          <w:rFonts w:ascii="Times New Roman" w:hAnsi="Times New Roman" w:cs="Times New Roman"/>
          <w:sz w:val="24"/>
          <w:szCs w:val="24"/>
        </w:rPr>
        <w:t>którzy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8041E8" w:rsidRPr="000136AE">
        <w:rPr>
          <w:rFonts w:ascii="Times New Roman" w:hAnsi="Times New Roman" w:cs="Times New Roman"/>
          <w:sz w:val="24"/>
          <w:szCs w:val="24"/>
        </w:rPr>
        <w:t>złożyli</w:t>
      </w:r>
      <w:r w:rsidRPr="000136AE">
        <w:rPr>
          <w:rFonts w:ascii="Times New Roman" w:hAnsi="Times New Roman" w:cs="Times New Roman"/>
          <w:sz w:val="24"/>
          <w:szCs w:val="24"/>
        </w:rPr>
        <w:t xml:space="preserve"> aplikację. 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F16" w:rsidRPr="000136AE" w:rsidRDefault="00B81E07">
      <w:pPr>
        <w:pStyle w:val="Tre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  <w:u w:val="single"/>
        </w:rPr>
        <w:t>Przeprowadzenie rozmowy kwalifikacyjnej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8041E8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856223" w:rsidRPr="000136AE" w:rsidRDefault="00B81E07" w:rsidP="00542D6A">
      <w:pPr>
        <w:pStyle w:val="Tre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Celem rozmowy kwalifikacyjnej jest weryfikacja wiedzy, predyspozycji i ew. </w:t>
      </w:r>
      <w:r w:rsidR="008041E8" w:rsidRPr="000136AE">
        <w:rPr>
          <w:rFonts w:ascii="Times New Roman" w:hAnsi="Times New Roman" w:cs="Times New Roman"/>
          <w:sz w:val="24"/>
          <w:szCs w:val="24"/>
        </w:rPr>
        <w:t>doświadczenia</w:t>
      </w:r>
      <w:r w:rsidRPr="000136AE">
        <w:rPr>
          <w:rFonts w:ascii="Times New Roman" w:hAnsi="Times New Roman" w:cs="Times New Roman"/>
          <w:sz w:val="24"/>
          <w:szCs w:val="24"/>
        </w:rPr>
        <w:t xml:space="preserve"> kandydata poprzez </w:t>
      </w:r>
      <w:r w:rsidR="008041E8" w:rsidRPr="000136AE">
        <w:rPr>
          <w:rFonts w:ascii="Times New Roman" w:hAnsi="Times New Roman" w:cs="Times New Roman"/>
          <w:sz w:val="24"/>
          <w:szCs w:val="24"/>
        </w:rPr>
        <w:t>bezpośredni</w:t>
      </w:r>
      <w:r w:rsidRPr="000136AE">
        <w:rPr>
          <w:rFonts w:ascii="Times New Roman" w:hAnsi="Times New Roman" w:cs="Times New Roman"/>
          <w:sz w:val="24"/>
          <w:szCs w:val="24"/>
        </w:rPr>
        <w:t xml:space="preserve"> kontakt. Weryfikacja prowadzona jest pod </w:t>
      </w:r>
      <w:r w:rsidR="008041E8" w:rsidRPr="000136AE">
        <w:rPr>
          <w:rFonts w:ascii="Times New Roman" w:hAnsi="Times New Roman" w:cs="Times New Roman"/>
          <w:sz w:val="24"/>
          <w:szCs w:val="24"/>
        </w:rPr>
        <w:t>katem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8041E8" w:rsidRPr="000136AE">
        <w:rPr>
          <w:rFonts w:ascii="Times New Roman" w:hAnsi="Times New Roman" w:cs="Times New Roman"/>
          <w:sz w:val="24"/>
          <w:szCs w:val="24"/>
        </w:rPr>
        <w:t>wymogów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przewidzianych w ramach naboru.</w:t>
      </w:r>
    </w:p>
    <w:p w:rsidR="00264F17" w:rsidRDefault="00264F17" w:rsidP="0023013A">
      <w:pPr>
        <w:pStyle w:val="Tre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B81E07" w:rsidRPr="008041E8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1E07" w:rsidRPr="00804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oceniają poziom wiedzy kandydatów punktując odpowiedzi w skali od 1 do 10.</w:t>
      </w:r>
    </w:p>
    <w:p w:rsidR="00856223" w:rsidRPr="000136AE" w:rsidRDefault="00856223" w:rsidP="00264F17">
      <w:pPr>
        <w:pStyle w:val="Tr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264F1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856223" w:rsidRPr="000136AE" w:rsidRDefault="00B81E07" w:rsidP="00542D6A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Komisja jest </w:t>
      </w:r>
      <w:r w:rsidR="00264F17" w:rsidRPr="000136AE">
        <w:rPr>
          <w:rFonts w:ascii="Times New Roman" w:hAnsi="Times New Roman" w:cs="Times New Roman"/>
          <w:sz w:val="24"/>
          <w:szCs w:val="24"/>
        </w:rPr>
        <w:t>zobowiązana</w:t>
      </w:r>
      <w:r w:rsidRPr="000136AE">
        <w:rPr>
          <w:rFonts w:ascii="Times New Roman" w:hAnsi="Times New Roman" w:cs="Times New Roman"/>
          <w:sz w:val="24"/>
          <w:szCs w:val="24"/>
        </w:rPr>
        <w:t xml:space="preserve"> do takiego przygotowania naboru, aby </w:t>
      </w:r>
      <w:r w:rsidR="00264F17" w:rsidRPr="000136AE">
        <w:rPr>
          <w:rFonts w:ascii="Times New Roman" w:hAnsi="Times New Roman" w:cs="Times New Roman"/>
          <w:sz w:val="24"/>
          <w:szCs w:val="24"/>
        </w:rPr>
        <w:t>możliwe</w:t>
      </w:r>
      <w:r w:rsidRPr="000136AE">
        <w:rPr>
          <w:rFonts w:ascii="Times New Roman" w:hAnsi="Times New Roman" w:cs="Times New Roman"/>
          <w:sz w:val="24"/>
          <w:szCs w:val="24"/>
        </w:rPr>
        <w:t xml:space="preserve"> było logiczne, czytelne </w:t>
      </w:r>
      <w:r w:rsidR="00542D6A" w:rsidRPr="000136AE">
        <w:rPr>
          <w:rFonts w:ascii="Times New Roman" w:hAnsi="Times New Roman" w:cs="Times New Roman"/>
          <w:sz w:val="24"/>
          <w:szCs w:val="24"/>
        </w:rPr>
        <w:br/>
      </w:r>
      <w:r w:rsidRPr="000136AE">
        <w:rPr>
          <w:rFonts w:ascii="Times New Roman" w:hAnsi="Times New Roman" w:cs="Times New Roman"/>
          <w:sz w:val="24"/>
          <w:szCs w:val="24"/>
        </w:rPr>
        <w:t xml:space="preserve">i przejrzyste ustalenie stopnia spełniania przez kandydata </w:t>
      </w:r>
      <w:r w:rsidR="00264F17" w:rsidRPr="000136AE">
        <w:rPr>
          <w:rFonts w:ascii="Times New Roman" w:hAnsi="Times New Roman" w:cs="Times New Roman"/>
          <w:sz w:val="24"/>
          <w:szCs w:val="24"/>
        </w:rPr>
        <w:t>wymogów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dodatkowych, </w:t>
      </w:r>
      <w:r w:rsidR="00264F17" w:rsidRPr="000136AE">
        <w:rPr>
          <w:rFonts w:ascii="Times New Roman" w:hAnsi="Times New Roman" w:cs="Times New Roman"/>
          <w:sz w:val="24"/>
          <w:szCs w:val="24"/>
        </w:rPr>
        <w:t>wynikających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542D6A" w:rsidRPr="000136AE">
        <w:rPr>
          <w:rFonts w:ascii="Times New Roman" w:hAnsi="Times New Roman" w:cs="Times New Roman"/>
          <w:sz w:val="24"/>
          <w:szCs w:val="24"/>
        </w:rPr>
        <w:br/>
      </w:r>
      <w:r w:rsidRPr="000136AE">
        <w:rPr>
          <w:rFonts w:ascii="Times New Roman" w:hAnsi="Times New Roman" w:cs="Times New Roman"/>
          <w:sz w:val="24"/>
          <w:szCs w:val="24"/>
        </w:rPr>
        <w:t xml:space="preserve">z </w:t>
      </w:r>
      <w:r w:rsidR="00264F17" w:rsidRPr="000136AE">
        <w:rPr>
          <w:rFonts w:ascii="Times New Roman" w:hAnsi="Times New Roman" w:cs="Times New Roman"/>
          <w:sz w:val="24"/>
          <w:szCs w:val="24"/>
        </w:rPr>
        <w:t>dokumentów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aplikacyjnych, rozmowy kwalifikacyjnej. 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81E07">
      <w:pPr>
        <w:pStyle w:val="Tre"/>
        <w:rPr>
          <w:rFonts w:ascii="Times New Roman" w:hAnsi="Times New Roman" w:cs="Times New Roman"/>
          <w:sz w:val="24"/>
          <w:szCs w:val="24"/>
          <w:u w:val="single"/>
        </w:rPr>
      </w:pPr>
      <w:r w:rsidRPr="000136AE">
        <w:rPr>
          <w:rFonts w:ascii="Times New Roman" w:hAnsi="Times New Roman" w:cs="Times New Roman"/>
          <w:sz w:val="24"/>
          <w:szCs w:val="24"/>
          <w:u w:val="single"/>
        </w:rPr>
        <w:t xml:space="preserve">Przedstawienie </w:t>
      </w:r>
      <w:r w:rsidR="00264F17">
        <w:rPr>
          <w:rFonts w:ascii="Times New Roman" w:hAnsi="Times New Roman" w:cs="Times New Roman"/>
          <w:sz w:val="24"/>
          <w:szCs w:val="24"/>
          <w:u w:val="single"/>
        </w:rPr>
        <w:t>Dyrektorowi Szkoły</w:t>
      </w:r>
      <w:r w:rsidRPr="000136AE">
        <w:rPr>
          <w:rFonts w:ascii="Times New Roman" w:hAnsi="Times New Roman" w:cs="Times New Roman"/>
          <w:sz w:val="24"/>
          <w:szCs w:val="24"/>
          <w:u w:val="single"/>
        </w:rPr>
        <w:t xml:space="preserve"> listy najlepszych </w:t>
      </w:r>
      <w:r w:rsidR="00264F17" w:rsidRPr="000136AE">
        <w:rPr>
          <w:rFonts w:ascii="Times New Roman" w:hAnsi="Times New Roman" w:cs="Times New Roman"/>
          <w:sz w:val="24"/>
          <w:szCs w:val="24"/>
          <w:u w:val="single"/>
        </w:rPr>
        <w:t>kandydatów</w:t>
      </w:r>
      <w:r w:rsidRPr="000136AE">
        <w:rPr>
          <w:rFonts w:ascii="Times New Roman" w:hAnsi="Times New Roman" w:cs="Times New Roman"/>
          <w:sz w:val="24"/>
          <w:szCs w:val="24"/>
          <w:u w:val="single"/>
        </w:rPr>
        <w:t xml:space="preserve"> i dokonanie przez </w:t>
      </w:r>
      <w:r w:rsidR="00264F17">
        <w:rPr>
          <w:rFonts w:ascii="Times New Roman" w:hAnsi="Times New Roman" w:cs="Times New Roman"/>
          <w:sz w:val="24"/>
          <w:szCs w:val="24"/>
          <w:u w:val="single"/>
        </w:rPr>
        <w:t>Dyrektora Szkoły</w:t>
      </w:r>
      <w:r w:rsidRPr="000136AE">
        <w:rPr>
          <w:rFonts w:ascii="Times New Roman" w:hAnsi="Times New Roman" w:cs="Times New Roman"/>
          <w:sz w:val="24"/>
          <w:szCs w:val="24"/>
          <w:u w:val="single"/>
        </w:rPr>
        <w:t xml:space="preserve"> wyboru pracownika na wolne stanowisko (</w:t>
      </w:r>
      <w:r w:rsidR="00264F17" w:rsidRPr="000136AE">
        <w:rPr>
          <w:rFonts w:ascii="Times New Roman" w:hAnsi="Times New Roman" w:cs="Times New Roman"/>
          <w:sz w:val="24"/>
          <w:szCs w:val="24"/>
          <w:u w:val="single"/>
        </w:rPr>
        <w:t>podjęcie</w:t>
      </w:r>
      <w:r w:rsidRPr="000136AE">
        <w:rPr>
          <w:rFonts w:ascii="Times New Roman" w:hAnsi="Times New Roman" w:cs="Times New Roman"/>
          <w:sz w:val="24"/>
          <w:szCs w:val="24"/>
          <w:u w:val="single"/>
        </w:rPr>
        <w:t xml:space="preserve"> decyzji o zatrudnieniu)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§ 1</w:t>
      </w:r>
      <w:r w:rsidR="00264F17">
        <w:rPr>
          <w:rFonts w:ascii="Times New Roman" w:hAnsi="Times New Roman" w:cs="Times New Roman"/>
          <w:b/>
          <w:sz w:val="24"/>
          <w:szCs w:val="24"/>
        </w:rPr>
        <w:t>0</w:t>
      </w:r>
    </w:p>
    <w:p w:rsidR="00856223" w:rsidRPr="00B1491B" w:rsidRDefault="00B81E07" w:rsidP="00135FB6">
      <w:pPr>
        <w:pStyle w:val="Tre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491B">
        <w:rPr>
          <w:rFonts w:ascii="Times New Roman" w:hAnsi="Times New Roman" w:cs="Times New Roman"/>
          <w:sz w:val="24"/>
          <w:szCs w:val="24"/>
        </w:rPr>
        <w:t xml:space="preserve">Po dokonaniu analizy </w:t>
      </w:r>
      <w:r w:rsidR="00264F17" w:rsidRPr="00B1491B">
        <w:rPr>
          <w:rFonts w:ascii="Times New Roman" w:hAnsi="Times New Roman" w:cs="Times New Roman"/>
          <w:sz w:val="24"/>
          <w:szCs w:val="24"/>
        </w:rPr>
        <w:t>dokumentów</w:t>
      </w:r>
      <w:r w:rsidRPr="00B1491B">
        <w:rPr>
          <w:rFonts w:ascii="Times New Roman" w:hAnsi="Times New Roman" w:cs="Times New Roman"/>
          <w:sz w:val="24"/>
          <w:szCs w:val="24"/>
        </w:rPr>
        <w:t xml:space="preserve"> aplikacyjnych, przeprowadzeniu rozmowy kwalifikacyjnej, komisja przedstawia </w:t>
      </w:r>
      <w:r w:rsidR="00264F17" w:rsidRPr="00B1491B">
        <w:rPr>
          <w:rFonts w:ascii="Times New Roman" w:hAnsi="Times New Roman" w:cs="Times New Roman"/>
          <w:sz w:val="24"/>
          <w:szCs w:val="24"/>
        </w:rPr>
        <w:t>Dyrektorowi Szkoły listę</w:t>
      </w:r>
      <w:r w:rsidRPr="00B1491B">
        <w:rPr>
          <w:rFonts w:ascii="Times New Roman" w:hAnsi="Times New Roman" w:cs="Times New Roman"/>
          <w:sz w:val="24"/>
          <w:szCs w:val="24"/>
        </w:rPr>
        <w:t xml:space="preserve">̨ nie </w:t>
      </w:r>
      <w:r w:rsidR="00264F17" w:rsidRPr="00B1491B">
        <w:rPr>
          <w:rFonts w:ascii="Times New Roman" w:hAnsi="Times New Roman" w:cs="Times New Roman"/>
          <w:sz w:val="24"/>
          <w:szCs w:val="24"/>
        </w:rPr>
        <w:t>więcej</w:t>
      </w:r>
      <w:r w:rsidRPr="00B1491B">
        <w:rPr>
          <w:rFonts w:ascii="Times New Roman" w:hAnsi="Times New Roman" w:cs="Times New Roman"/>
          <w:sz w:val="24"/>
          <w:szCs w:val="24"/>
        </w:rPr>
        <w:t xml:space="preserve"> </w:t>
      </w:r>
      <w:r w:rsidR="00264F17" w:rsidRPr="00B1491B">
        <w:rPr>
          <w:rFonts w:ascii="Times New Roman" w:hAnsi="Times New Roman" w:cs="Times New Roman"/>
          <w:sz w:val="24"/>
          <w:szCs w:val="24"/>
        </w:rPr>
        <w:t>niż</w:t>
      </w:r>
      <w:r w:rsidRPr="00B1491B">
        <w:rPr>
          <w:rFonts w:ascii="Times New Roman" w:hAnsi="Times New Roman" w:cs="Times New Roman"/>
          <w:sz w:val="24"/>
          <w:szCs w:val="24"/>
        </w:rPr>
        <w:t xml:space="preserve">̇ </w:t>
      </w:r>
      <w:r w:rsidR="00264F17" w:rsidRPr="00B1491B">
        <w:rPr>
          <w:rFonts w:ascii="Times New Roman" w:hAnsi="Times New Roman" w:cs="Times New Roman"/>
          <w:sz w:val="24"/>
          <w:szCs w:val="24"/>
        </w:rPr>
        <w:t>3</w:t>
      </w:r>
      <w:r w:rsidRPr="00B1491B">
        <w:rPr>
          <w:rFonts w:ascii="Times New Roman" w:hAnsi="Times New Roman" w:cs="Times New Roman"/>
          <w:sz w:val="24"/>
          <w:szCs w:val="24"/>
        </w:rPr>
        <w:t xml:space="preserve"> </w:t>
      </w:r>
      <w:r w:rsidR="00264F17" w:rsidRPr="00B1491B">
        <w:rPr>
          <w:rFonts w:ascii="Times New Roman" w:hAnsi="Times New Roman" w:cs="Times New Roman"/>
          <w:sz w:val="24"/>
          <w:szCs w:val="24"/>
        </w:rPr>
        <w:t>kandydatów</w:t>
      </w:r>
      <w:r w:rsidRPr="00B1491B">
        <w:rPr>
          <w:rFonts w:ascii="Times New Roman" w:hAnsi="Times New Roman" w:cs="Times New Roman"/>
          <w:sz w:val="24"/>
          <w:szCs w:val="24"/>
        </w:rPr>
        <w:t xml:space="preserve"> </w:t>
      </w:r>
      <w:r w:rsidR="00264F17" w:rsidRPr="00B1491B">
        <w:rPr>
          <w:rFonts w:ascii="Times New Roman" w:hAnsi="Times New Roman" w:cs="Times New Roman"/>
          <w:sz w:val="24"/>
          <w:szCs w:val="24"/>
        </w:rPr>
        <w:t>spełniających</w:t>
      </w:r>
      <w:r w:rsidRPr="00B1491B">
        <w:rPr>
          <w:rFonts w:ascii="Times New Roman" w:hAnsi="Times New Roman" w:cs="Times New Roman"/>
          <w:sz w:val="24"/>
          <w:szCs w:val="24"/>
        </w:rPr>
        <w:t xml:space="preserve"> wymagania</w:t>
      </w:r>
      <w:r w:rsidR="00B1491B">
        <w:rPr>
          <w:rFonts w:ascii="Times New Roman" w:hAnsi="Times New Roman" w:cs="Times New Roman"/>
          <w:sz w:val="24"/>
          <w:szCs w:val="24"/>
        </w:rPr>
        <w:t xml:space="preserve"> </w:t>
      </w:r>
      <w:r w:rsidR="00264F17" w:rsidRPr="00B1491B">
        <w:rPr>
          <w:rFonts w:ascii="Times New Roman" w:hAnsi="Times New Roman" w:cs="Times New Roman"/>
          <w:sz w:val="24"/>
          <w:szCs w:val="24"/>
        </w:rPr>
        <w:t>niezbędne</w:t>
      </w:r>
      <w:r w:rsidR="00B1491B">
        <w:rPr>
          <w:rFonts w:ascii="Times New Roman" w:hAnsi="Times New Roman" w:cs="Times New Roman"/>
          <w:sz w:val="24"/>
          <w:szCs w:val="24"/>
        </w:rPr>
        <w:t>,</w:t>
      </w:r>
      <w:r w:rsidRPr="00B1491B">
        <w:rPr>
          <w:rFonts w:ascii="Times New Roman" w:hAnsi="Times New Roman" w:cs="Times New Roman"/>
          <w:sz w:val="24"/>
          <w:szCs w:val="24"/>
        </w:rPr>
        <w:t xml:space="preserve"> w </w:t>
      </w:r>
      <w:r w:rsidR="00264F17" w:rsidRPr="00B1491B">
        <w:rPr>
          <w:rFonts w:ascii="Times New Roman" w:hAnsi="Times New Roman" w:cs="Times New Roman"/>
          <w:sz w:val="24"/>
          <w:szCs w:val="24"/>
        </w:rPr>
        <w:t>największym</w:t>
      </w:r>
      <w:r w:rsidR="00B1491B">
        <w:rPr>
          <w:rFonts w:ascii="Times New Roman" w:hAnsi="Times New Roman" w:cs="Times New Roman"/>
          <w:sz w:val="24"/>
          <w:szCs w:val="24"/>
        </w:rPr>
        <w:t xml:space="preserve"> stopniu wymagania dodatkowe oraz wyniki rozmowy kwalifikacyjnej.</w:t>
      </w:r>
    </w:p>
    <w:p w:rsidR="00856223" w:rsidRPr="000136AE" w:rsidRDefault="00B81E07" w:rsidP="00542D6A">
      <w:pPr>
        <w:pStyle w:val="Tre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lastRenderedPageBreak/>
        <w:t xml:space="preserve">Lista, o </w:t>
      </w:r>
      <w:r w:rsidR="00264F17" w:rsidRPr="000136AE">
        <w:rPr>
          <w:rFonts w:ascii="Times New Roman" w:hAnsi="Times New Roman" w:cs="Times New Roman"/>
          <w:sz w:val="24"/>
          <w:szCs w:val="24"/>
        </w:rPr>
        <w:t>której</w:t>
      </w:r>
      <w:r w:rsidRPr="000136AE">
        <w:rPr>
          <w:rFonts w:ascii="Times New Roman" w:hAnsi="Times New Roman" w:cs="Times New Roman"/>
          <w:sz w:val="24"/>
          <w:szCs w:val="24"/>
        </w:rPr>
        <w:t xml:space="preserve"> mowa w ust. 1 zawiera imiona i nazwiska </w:t>
      </w:r>
      <w:r w:rsidR="00264F17" w:rsidRPr="000136AE">
        <w:rPr>
          <w:rFonts w:ascii="Times New Roman" w:hAnsi="Times New Roman" w:cs="Times New Roman"/>
          <w:sz w:val="24"/>
          <w:szCs w:val="24"/>
        </w:rPr>
        <w:t>kandydatów</w:t>
      </w:r>
      <w:r w:rsidRPr="000136AE">
        <w:rPr>
          <w:rFonts w:ascii="Times New Roman" w:hAnsi="Times New Roman" w:cs="Times New Roman"/>
          <w:sz w:val="24"/>
          <w:szCs w:val="24"/>
        </w:rPr>
        <w:t xml:space="preserve"> oraz </w:t>
      </w:r>
      <w:r w:rsidR="00264F17" w:rsidRPr="000136AE">
        <w:rPr>
          <w:rFonts w:ascii="Times New Roman" w:hAnsi="Times New Roman" w:cs="Times New Roman"/>
          <w:sz w:val="24"/>
          <w:szCs w:val="24"/>
        </w:rPr>
        <w:t>określenie</w:t>
      </w:r>
      <w:r w:rsidRPr="000136AE">
        <w:rPr>
          <w:rFonts w:ascii="Times New Roman" w:hAnsi="Times New Roman" w:cs="Times New Roman"/>
          <w:sz w:val="24"/>
          <w:szCs w:val="24"/>
        </w:rPr>
        <w:t xml:space="preserve"> – w formie zestawienia liczbowego – stopnia, w jakim kandydaci </w:t>
      </w:r>
      <w:r w:rsidR="00264F17" w:rsidRPr="000136AE">
        <w:rPr>
          <w:rFonts w:ascii="Times New Roman" w:hAnsi="Times New Roman" w:cs="Times New Roman"/>
          <w:sz w:val="24"/>
          <w:szCs w:val="24"/>
        </w:rPr>
        <w:t>spełniają</w:t>
      </w:r>
      <w:r w:rsidRPr="000136AE">
        <w:rPr>
          <w:rFonts w:ascii="Times New Roman" w:hAnsi="Times New Roman" w:cs="Times New Roman"/>
          <w:sz w:val="24"/>
          <w:szCs w:val="24"/>
        </w:rPr>
        <w:t>̨ wymagania dodatkowe</w:t>
      </w:r>
      <w:r w:rsidR="00B1491B">
        <w:rPr>
          <w:rFonts w:ascii="Times New Roman" w:hAnsi="Times New Roman" w:cs="Times New Roman"/>
          <w:sz w:val="24"/>
          <w:szCs w:val="24"/>
        </w:rPr>
        <w:t xml:space="preserve"> oraz ocenę wiedzy i doświadczenia wynikające z rozmowy kwalifikacyjnej.</w:t>
      </w:r>
    </w:p>
    <w:p w:rsidR="00856223" w:rsidRPr="000136AE" w:rsidRDefault="00B1491B" w:rsidP="00542D6A">
      <w:pPr>
        <w:pStyle w:val="Tre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dokonuje wyboru </w:t>
      </w:r>
      <w:r w:rsidRPr="000136AE">
        <w:rPr>
          <w:rFonts w:ascii="Times New Roman" w:hAnsi="Times New Roman" w:cs="Times New Roman"/>
          <w:sz w:val="24"/>
          <w:szCs w:val="24"/>
        </w:rPr>
        <w:t>spośród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kandydatów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znajdujących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się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̨ na przedstawionej </w:t>
      </w:r>
      <w:r w:rsidRPr="000136AE">
        <w:rPr>
          <w:rFonts w:ascii="Times New Roman" w:hAnsi="Times New Roman" w:cs="Times New Roman"/>
          <w:sz w:val="24"/>
          <w:szCs w:val="24"/>
        </w:rPr>
        <w:t>liście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i podejmuje decyzje o zatrudnieniu. Przed </w:t>
      </w:r>
      <w:r w:rsidRPr="000136AE">
        <w:rPr>
          <w:rFonts w:ascii="Times New Roman" w:hAnsi="Times New Roman" w:cs="Times New Roman"/>
          <w:sz w:val="24"/>
          <w:szCs w:val="24"/>
        </w:rPr>
        <w:t>podjęciem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decyzji </w:t>
      </w:r>
      <w:r>
        <w:rPr>
          <w:rFonts w:ascii="Times New Roman" w:hAnsi="Times New Roman" w:cs="Times New Roman"/>
          <w:sz w:val="24"/>
          <w:szCs w:val="24"/>
        </w:rPr>
        <w:t>Dyrektor Szkoły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może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przeprowadzić</w:t>
      </w:r>
      <w:r w:rsidR="00B81E07" w:rsidRPr="000136AE">
        <w:rPr>
          <w:rFonts w:ascii="Times New Roman" w:hAnsi="Times New Roman" w:cs="Times New Roman"/>
          <w:sz w:val="24"/>
          <w:szCs w:val="24"/>
        </w:rPr>
        <w:t>́ konsultacje z Komisją.</w:t>
      </w:r>
    </w:p>
    <w:p w:rsidR="00856223" w:rsidRPr="000136AE" w:rsidRDefault="00B81E07" w:rsidP="00542D6A">
      <w:pPr>
        <w:pStyle w:val="Tre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Kandydat wyłoniony w drodze naboru, przed zawarciem umowy o pracę, </w:t>
      </w:r>
      <w:r w:rsidR="00B1491B" w:rsidRPr="000136AE">
        <w:rPr>
          <w:rFonts w:ascii="Times New Roman" w:hAnsi="Times New Roman" w:cs="Times New Roman"/>
          <w:sz w:val="24"/>
          <w:szCs w:val="24"/>
        </w:rPr>
        <w:t>zobowiązany</w:t>
      </w:r>
      <w:r w:rsidRPr="000136AE">
        <w:rPr>
          <w:rFonts w:ascii="Times New Roman" w:hAnsi="Times New Roman" w:cs="Times New Roman"/>
          <w:sz w:val="24"/>
          <w:szCs w:val="24"/>
        </w:rPr>
        <w:t xml:space="preserve"> jest </w:t>
      </w:r>
      <w:r w:rsidR="00B1491B" w:rsidRPr="000136AE">
        <w:rPr>
          <w:rFonts w:ascii="Times New Roman" w:hAnsi="Times New Roman" w:cs="Times New Roman"/>
          <w:sz w:val="24"/>
          <w:szCs w:val="24"/>
        </w:rPr>
        <w:t>przedłożyć</w:t>
      </w:r>
      <w:r w:rsidRPr="000136AE">
        <w:rPr>
          <w:rFonts w:ascii="Times New Roman" w:hAnsi="Times New Roman" w:cs="Times New Roman"/>
          <w:sz w:val="24"/>
          <w:szCs w:val="24"/>
        </w:rPr>
        <w:t xml:space="preserve">́ </w:t>
      </w:r>
      <w:r w:rsidR="00B1491B" w:rsidRPr="000136AE">
        <w:rPr>
          <w:rFonts w:ascii="Times New Roman" w:hAnsi="Times New Roman" w:cs="Times New Roman"/>
          <w:sz w:val="24"/>
          <w:szCs w:val="24"/>
        </w:rPr>
        <w:t>zaświadczenie</w:t>
      </w:r>
      <w:r w:rsidRPr="000136AE">
        <w:rPr>
          <w:rFonts w:ascii="Times New Roman" w:hAnsi="Times New Roman" w:cs="Times New Roman"/>
          <w:sz w:val="24"/>
          <w:szCs w:val="24"/>
        </w:rPr>
        <w:t xml:space="preserve"> o </w:t>
      </w:r>
      <w:r w:rsidR="00B1491B" w:rsidRPr="000136AE">
        <w:rPr>
          <w:rFonts w:ascii="Times New Roman" w:hAnsi="Times New Roman" w:cs="Times New Roman"/>
          <w:sz w:val="24"/>
          <w:szCs w:val="24"/>
        </w:rPr>
        <w:t>niekaralności</w:t>
      </w:r>
      <w:r w:rsidRPr="000136AE">
        <w:rPr>
          <w:rFonts w:ascii="Times New Roman" w:hAnsi="Times New Roman" w:cs="Times New Roman"/>
          <w:sz w:val="24"/>
          <w:szCs w:val="24"/>
        </w:rPr>
        <w:t xml:space="preserve"> za </w:t>
      </w:r>
      <w:r w:rsidR="00B1491B" w:rsidRPr="000136AE">
        <w:rPr>
          <w:rFonts w:ascii="Times New Roman" w:hAnsi="Times New Roman" w:cs="Times New Roman"/>
          <w:sz w:val="24"/>
          <w:szCs w:val="24"/>
        </w:rPr>
        <w:t>umyślne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1491B" w:rsidRPr="000136AE">
        <w:rPr>
          <w:rFonts w:ascii="Times New Roman" w:hAnsi="Times New Roman" w:cs="Times New Roman"/>
          <w:sz w:val="24"/>
          <w:szCs w:val="24"/>
        </w:rPr>
        <w:t>przestępstwo</w:t>
      </w:r>
      <w:r w:rsidRPr="000136AE">
        <w:rPr>
          <w:rFonts w:ascii="Times New Roman" w:hAnsi="Times New Roman" w:cs="Times New Roman"/>
          <w:sz w:val="24"/>
          <w:szCs w:val="24"/>
        </w:rPr>
        <w:t xml:space="preserve"> oraz </w:t>
      </w:r>
      <w:r w:rsidR="00B1491B" w:rsidRPr="000136AE">
        <w:rPr>
          <w:rFonts w:ascii="Times New Roman" w:hAnsi="Times New Roman" w:cs="Times New Roman"/>
          <w:sz w:val="24"/>
          <w:szCs w:val="24"/>
        </w:rPr>
        <w:t>umyślne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B1491B" w:rsidRPr="000136AE">
        <w:rPr>
          <w:rFonts w:ascii="Times New Roman" w:hAnsi="Times New Roman" w:cs="Times New Roman"/>
          <w:sz w:val="24"/>
          <w:szCs w:val="24"/>
        </w:rPr>
        <w:t>przestępstwo</w:t>
      </w:r>
      <w:r w:rsidRPr="000136AE">
        <w:rPr>
          <w:rFonts w:ascii="Times New Roman" w:hAnsi="Times New Roman" w:cs="Times New Roman"/>
          <w:sz w:val="24"/>
          <w:szCs w:val="24"/>
        </w:rPr>
        <w:t xml:space="preserve"> skarbowe i </w:t>
      </w:r>
      <w:r w:rsidR="00B1491B" w:rsidRPr="000136AE">
        <w:rPr>
          <w:rFonts w:ascii="Times New Roman" w:hAnsi="Times New Roman" w:cs="Times New Roman"/>
          <w:sz w:val="24"/>
          <w:szCs w:val="24"/>
        </w:rPr>
        <w:t>wstępne</w:t>
      </w:r>
      <w:r w:rsidRPr="000136AE">
        <w:rPr>
          <w:rFonts w:ascii="Times New Roman" w:hAnsi="Times New Roman" w:cs="Times New Roman"/>
          <w:sz w:val="24"/>
          <w:szCs w:val="24"/>
        </w:rPr>
        <w:t xml:space="preserve"> badania lekarskie.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81E07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Rozdział IX</w:t>
      </w:r>
    </w:p>
    <w:p w:rsidR="00180F16" w:rsidRPr="000136AE" w:rsidRDefault="00180F16" w:rsidP="00180F16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99" w:rsidRPr="000136AE" w:rsidRDefault="00B1491B">
      <w:pPr>
        <w:pStyle w:val="Tre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  <w:u w:val="single"/>
        </w:rPr>
        <w:t>Sporządzenie</w:t>
      </w:r>
      <w:r w:rsidR="00B81E07" w:rsidRPr="000136AE">
        <w:rPr>
          <w:rFonts w:ascii="Times New Roman" w:hAnsi="Times New Roman" w:cs="Times New Roman"/>
          <w:sz w:val="24"/>
          <w:szCs w:val="24"/>
          <w:u w:val="single"/>
        </w:rPr>
        <w:t xml:space="preserve"> protokołu z przeprowadzonego naboru na dane stanowisko pracy</w:t>
      </w:r>
      <w:r w:rsidR="002C2C1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C2C10" w:rsidRPr="000136AE">
        <w:rPr>
          <w:rFonts w:ascii="Times New Roman" w:hAnsi="Times New Roman" w:cs="Times New Roman"/>
          <w:sz w:val="24"/>
          <w:szCs w:val="24"/>
          <w:u w:val="single"/>
        </w:rPr>
        <w:t xml:space="preserve">Informacje </w:t>
      </w:r>
      <w:r w:rsidR="002C2C10">
        <w:rPr>
          <w:rFonts w:ascii="Times New Roman" w:hAnsi="Times New Roman" w:cs="Times New Roman"/>
          <w:sz w:val="24"/>
          <w:szCs w:val="24"/>
          <w:u w:val="single"/>
        </w:rPr>
        <w:br/>
      </w:r>
      <w:r w:rsidR="002C2C10" w:rsidRPr="000136AE">
        <w:rPr>
          <w:rFonts w:ascii="Times New Roman" w:hAnsi="Times New Roman" w:cs="Times New Roman"/>
          <w:sz w:val="24"/>
          <w:szCs w:val="24"/>
          <w:u w:val="single"/>
        </w:rPr>
        <w:t>o wynikach naboru</w:t>
      </w:r>
    </w:p>
    <w:p w:rsidR="00183A99" w:rsidRPr="000136AE" w:rsidRDefault="00183A99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856223" w:rsidRPr="000136AE" w:rsidRDefault="00B81E07" w:rsidP="00183A99">
      <w:pPr>
        <w:pStyle w:val="Tre"/>
        <w:jc w:val="center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§ 1</w:t>
      </w:r>
      <w:r w:rsidR="002C2C10">
        <w:rPr>
          <w:rFonts w:ascii="Times New Roman" w:hAnsi="Times New Roman" w:cs="Times New Roman"/>
          <w:b/>
          <w:sz w:val="24"/>
          <w:szCs w:val="24"/>
        </w:rPr>
        <w:t>1</w:t>
      </w:r>
    </w:p>
    <w:p w:rsidR="00856223" w:rsidRPr="000136AE" w:rsidRDefault="00B81E07" w:rsidP="00542D6A">
      <w:pPr>
        <w:pStyle w:val="Tre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Po </w:t>
      </w:r>
      <w:r w:rsidR="002C2C10" w:rsidRPr="000136AE">
        <w:rPr>
          <w:rFonts w:ascii="Times New Roman" w:hAnsi="Times New Roman" w:cs="Times New Roman"/>
          <w:sz w:val="24"/>
          <w:szCs w:val="24"/>
        </w:rPr>
        <w:t>zakończeniu</w:t>
      </w:r>
      <w:r w:rsidRPr="000136AE">
        <w:rPr>
          <w:rFonts w:ascii="Times New Roman" w:hAnsi="Times New Roman" w:cs="Times New Roman"/>
          <w:sz w:val="24"/>
          <w:szCs w:val="24"/>
        </w:rPr>
        <w:t xml:space="preserve"> procedury naboru </w:t>
      </w:r>
      <w:r w:rsidR="002C2C10" w:rsidRPr="000136AE">
        <w:rPr>
          <w:rFonts w:ascii="Times New Roman" w:hAnsi="Times New Roman" w:cs="Times New Roman"/>
          <w:sz w:val="24"/>
          <w:szCs w:val="24"/>
        </w:rPr>
        <w:t>sporządza</w:t>
      </w:r>
      <w:r w:rsidR="002C2C10">
        <w:rPr>
          <w:rFonts w:ascii="Times New Roman" w:hAnsi="Times New Roman" w:cs="Times New Roman"/>
          <w:sz w:val="24"/>
          <w:szCs w:val="24"/>
        </w:rPr>
        <w:t>ny jest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2C2C10" w:rsidRPr="000136AE">
        <w:rPr>
          <w:rFonts w:ascii="Times New Roman" w:hAnsi="Times New Roman" w:cs="Times New Roman"/>
          <w:sz w:val="24"/>
          <w:szCs w:val="24"/>
        </w:rPr>
        <w:t>protokół</w:t>
      </w:r>
      <w:r w:rsidRPr="000136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223" w:rsidRPr="000136AE" w:rsidRDefault="002C2C10" w:rsidP="00542D6A">
      <w:pPr>
        <w:pStyle w:val="Tre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Protokół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zawiera w </w:t>
      </w:r>
      <w:r w:rsidRPr="000136AE">
        <w:rPr>
          <w:rFonts w:ascii="Times New Roman" w:hAnsi="Times New Roman" w:cs="Times New Roman"/>
          <w:sz w:val="24"/>
          <w:szCs w:val="24"/>
        </w:rPr>
        <w:t>szczególności</w:t>
      </w:r>
      <w:r w:rsidR="00B81E07" w:rsidRPr="000136AE">
        <w:rPr>
          <w:rFonts w:ascii="Times New Roman" w:hAnsi="Times New Roman" w:cs="Times New Roman"/>
          <w:sz w:val="24"/>
          <w:szCs w:val="24"/>
        </w:rPr>
        <w:t>:</w:t>
      </w:r>
    </w:p>
    <w:p w:rsidR="00856223" w:rsidRPr="000136AE" w:rsidRDefault="002C2C10" w:rsidP="00542D6A">
      <w:pPr>
        <w:pStyle w:val="Tr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określenie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stanowiska </w:t>
      </w:r>
      <w:r w:rsidRPr="000136AE">
        <w:rPr>
          <w:rFonts w:ascii="Times New Roman" w:hAnsi="Times New Roman" w:cs="Times New Roman"/>
          <w:sz w:val="24"/>
          <w:szCs w:val="24"/>
        </w:rPr>
        <w:t>urzędniczego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, na </w:t>
      </w:r>
      <w:r w:rsidRPr="000136AE">
        <w:rPr>
          <w:rFonts w:ascii="Times New Roman" w:hAnsi="Times New Roman" w:cs="Times New Roman"/>
          <w:sz w:val="24"/>
          <w:szCs w:val="24"/>
        </w:rPr>
        <w:t>które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był przeprowadzony </w:t>
      </w:r>
      <w:r w:rsidRPr="000136AE">
        <w:rPr>
          <w:rFonts w:ascii="Times New Roman" w:hAnsi="Times New Roman" w:cs="Times New Roman"/>
          <w:sz w:val="24"/>
          <w:szCs w:val="24"/>
        </w:rPr>
        <w:t>nabór</w:t>
      </w:r>
      <w:r w:rsidR="00B81E07" w:rsidRPr="000136AE">
        <w:rPr>
          <w:rFonts w:ascii="Times New Roman" w:hAnsi="Times New Roman" w:cs="Times New Roman"/>
          <w:sz w:val="24"/>
          <w:szCs w:val="24"/>
        </w:rPr>
        <w:t>,</w:t>
      </w:r>
      <w:r w:rsidR="00542D6A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liczbę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̨ </w:t>
      </w:r>
      <w:r w:rsidRPr="000136AE">
        <w:rPr>
          <w:rFonts w:ascii="Times New Roman" w:hAnsi="Times New Roman" w:cs="Times New Roman"/>
          <w:sz w:val="24"/>
          <w:szCs w:val="24"/>
        </w:rPr>
        <w:t>kandydatów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oraz imiona, nazwiska i miejsce zamieszkania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przedstawianych </w:t>
      </w:r>
      <w:r>
        <w:rPr>
          <w:rFonts w:ascii="Times New Roman" w:hAnsi="Times New Roman" w:cs="Times New Roman"/>
          <w:sz w:val="24"/>
          <w:szCs w:val="24"/>
        </w:rPr>
        <w:t>Dyrektorowi Szkoły</w:t>
      </w:r>
      <w:r w:rsidR="00B81E07" w:rsidRPr="000136AE">
        <w:rPr>
          <w:rFonts w:ascii="Times New Roman" w:hAnsi="Times New Roman" w:cs="Times New Roman"/>
          <w:sz w:val="24"/>
          <w:szCs w:val="24"/>
        </w:rPr>
        <w:t>,</w:t>
      </w:r>
    </w:p>
    <w:p w:rsidR="00856223" w:rsidRPr="000136AE" w:rsidRDefault="002C2C10" w:rsidP="00542D6A">
      <w:pPr>
        <w:pStyle w:val="Tr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liczbę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̨ nadesłanych ofert na wolne stanowisko </w:t>
      </w:r>
      <w:r w:rsidRPr="000136AE">
        <w:rPr>
          <w:rFonts w:ascii="Times New Roman" w:hAnsi="Times New Roman" w:cs="Times New Roman"/>
          <w:sz w:val="24"/>
          <w:szCs w:val="24"/>
        </w:rPr>
        <w:t>urzędnicze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, w tym </w:t>
      </w:r>
      <w:r w:rsidRPr="000136AE">
        <w:rPr>
          <w:rFonts w:ascii="Times New Roman" w:hAnsi="Times New Roman" w:cs="Times New Roman"/>
          <w:sz w:val="24"/>
          <w:szCs w:val="24"/>
        </w:rPr>
        <w:t>liczbę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̨ ofert </w:t>
      </w:r>
      <w:r w:rsidRPr="000136AE">
        <w:rPr>
          <w:rFonts w:ascii="Times New Roman" w:hAnsi="Times New Roman" w:cs="Times New Roman"/>
          <w:sz w:val="24"/>
          <w:szCs w:val="24"/>
        </w:rPr>
        <w:t>spełniających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wymagania formalne,</w:t>
      </w:r>
    </w:p>
    <w:p w:rsidR="00856223" w:rsidRPr="000136AE" w:rsidRDefault="00B81E07" w:rsidP="00542D6A">
      <w:pPr>
        <w:pStyle w:val="Tr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informacje o zastosowanych metodach i technikach naboru,</w:t>
      </w:r>
    </w:p>
    <w:p w:rsidR="00856223" w:rsidRPr="000136AE" w:rsidRDefault="00B81E07" w:rsidP="00542D6A">
      <w:pPr>
        <w:pStyle w:val="Tr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uzasadnienie</w:t>
      </w:r>
      <w:r w:rsidR="00542D6A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dokonanego</w:t>
      </w:r>
      <w:r w:rsidR="00542D6A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wyboru,</w:t>
      </w:r>
    </w:p>
    <w:p w:rsidR="00856223" w:rsidRPr="000136AE" w:rsidRDefault="00B81E07" w:rsidP="00542D6A">
      <w:pPr>
        <w:pStyle w:val="Tre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skład komisji </w:t>
      </w:r>
      <w:r w:rsidR="002C2C10" w:rsidRPr="000136AE">
        <w:rPr>
          <w:rFonts w:ascii="Times New Roman" w:hAnsi="Times New Roman" w:cs="Times New Roman"/>
          <w:sz w:val="24"/>
          <w:szCs w:val="24"/>
        </w:rPr>
        <w:t>przeprowadzającej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2C2C10" w:rsidRPr="000136AE">
        <w:rPr>
          <w:rFonts w:ascii="Times New Roman" w:hAnsi="Times New Roman" w:cs="Times New Roman"/>
          <w:sz w:val="24"/>
          <w:szCs w:val="24"/>
        </w:rPr>
        <w:t>nabór</w:t>
      </w:r>
      <w:r w:rsidRPr="000136AE">
        <w:rPr>
          <w:rFonts w:ascii="Times New Roman" w:hAnsi="Times New Roman" w:cs="Times New Roman"/>
          <w:sz w:val="24"/>
          <w:szCs w:val="24"/>
        </w:rPr>
        <w:t>.</w:t>
      </w:r>
    </w:p>
    <w:p w:rsidR="002C2C10" w:rsidRDefault="002C2C10" w:rsidP="002C2C10">
      <w:pPr>
        <w:pStyle w:val="Tre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Protokół</w:t>
      </w:r>
      <w:r w:rsidR="00B81E07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podpisują</w:t>
      </w:r>
      <w:r w:rsidR="00B81E07" w:rsidRPr="000136AE">
        <w:rPr>
          <w:rFonts w:ascii="Times New Roman" w:hAnsi="Times New Roman" w:cs="Times New Roman"/>
          <w:sz w:val="24"/>
          <w:szCs w:val="24"/>
        </w:rPr>
        <w:t>̨ wszyscy członkowie komisji.</w:t>
      </w:r>
    </w:p>
    <w:p w:rsidR="002C2C10" w:rsidRDefault="00B81E07" w:rsidP="002C2C10">
      <w:pPr>
        <w:pStyle w:val="Tre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C2C10">
        <w:rPr>
          <w:rFonts w:ascii="Times New Roman" w:hAnsi="Times New Roman" w:cs="Times New Roman"/>
          <w:sz w:val="24"/>
          <w:szCs w:val="24"/>
        </w:rPr>
        <w:t xml:space="preserve">Informacja o wynikach naboru jest upowszechniana niezwłocznie po </w:t>
      </w:r>
      <w:r w:rsidR="002C2C10" w:rsidRPr="002C2C10">
        <w:rPr>
          <w:rFonts w:ascii="Times New Roman" w:hAnsi="Times New Roman" w:cs="Times New Roman"/>
          <w:sz w:val="24"/>
          <w:szCs w:val="24"/>
        </w:rPr>
        <w:t>zakończeniu</w:t>
      </w:r>
      <w:r w:rsidRPr="002C2C10">
        <w:rPr>
          <w:rFonts w:ascii="Times New Roman" w:hAnsi="Times New Roman" w:cs="Times New Roman"/>
          <w:sz w:val="24"/>
          <w:szCs w:val="24"/>
        </w:rPr>
        <w:t xml:space="preserve"> procedury naboru.</w:t>
      </w:r>
    </w:p>
    <w:p w:rsidR="00856223" w:rsidRPr="002C2C10" w:rsidRDefault="00B81E07" w:rsidP="002C2C10">
      <w:pPr>
        <w:pStyle w:val="Tre"/>
        <w:numPr>
          <w:ilvl w:val="0"/>
          <w:numId w:val="2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C2C10">
        <w:rPr>
          <w:rFonts w:ascii="Times New Roman" w:hAnsi="Times New Roman" w:cs="Times New Roman"/>
          <w:sz w:val="24"/>
          <w:szCs w:val="24"/>
        </w:rPr>
        <w:t xml:space="preserve">Informacja, o </w:t>
      </w:r>
      <w:r w:rsidR="002C2C10" w:rsidRPr="002C2C10">
        <w:rPr>
          <w:rFonts w:ascii="Times New Roman" w:hAnsi="Times New Roman" w:cs="Times New Roman"/>
          <w:sz w:val="24"/>
          <w:szCs w:val="24"/>
        </w:rPr>
        <w:t>której</w:t>
      </w:r>
      <w:r w:rsidRPr="002C2C10">
        <w:rPr>
          <w:rFonts w:ascii="Times New Roman" w:hAnsi="Times New Roman" w:cs="Times New Roman"/>
          <w:sz w:val="24"/>
          <w:szCs w:val="24"/>
        </w:rPr>
        <w:t xml:space="preserve"> mowa w pkt. 1, zawiera:</w:t>
      </w:r>
    </w:p>
    <w:p w:rsidR="00856223" w:rsidRPr="000136AE" w:rsidRDefault="002C2C10" w:rsidP="00542D6A">
      <w:pPr>
        <w:pStyle w:val="Tr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nazwę</w:t>
      </w:r>
      <w:r w:rsidR="00B81E07" w:rsidRPr="000136AE">
        <w:rPr>
          <w:rFonts w:ascii="Times New Roman" w:hAnsi="Times New Roman" w:cs="Times New Roman"/>
          <w:sz w:val="24"/>
          <w:szCs w:val="24"/>
        </w:rPr>
        <w:t>̨ i adres jednostki,</w:t>
      </w:r>
    </w:p>
    <w:p w:rsidR="00856223" w:rsidRPr="000136AE" w:rsidRDefault="002C2C10" w:rsidP="00542D6A">
      <w:pPr>
        <w:pStyle w:val="Tr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określenie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E07" w:rsidRPr="000136AE">
        <w:rPr>
          <w:rFonts w:ascii="Times New Roman" w:hAnsi="Times New Roman" w:cs="Times New Roman"/>
          <w:sz w:val="24"/>
          <w:szCs w:val="24"/>
        </w:rPr>
        <w:t>stanowiska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urzędniczego</w:t>
      </w:r>
      <w:r w:rsidR="00B81E07" w:rsidRPr="000136AE">
        <w:rPr>
          <w:rFonts w:ascii="Times New Roman" w:hAnsi="Times New Roman" w:cs="Times New Roman"/>
          <w:sz w:val="24"/>
          <w:szCs w:val="24"/>
        </w:rPr>
        <w:t>,</w:t>
      </w:r>
    </w:p>
    <w:p w:rsidR="00856223" w:rsidRPr="000136AE" w:rsidRDefault="002C2C10" w:rsidP="00542D6A">
      <w:pPr>
        <w:pStyle w:val="Tr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imię</w:t>
      </w:r>
      <w:r w:rsidR="00B81E07" w:rsidRPr="000136AE">
        <w:rPr>
          <w:rFonts w:ascii="Times New Roman" w:hAnsi="Times New Roman" w:cs="Times New Roman"/>
          <w:sz w:val="24"/>
          <w:szCs w:val="24"/>
        </w:rPr>
        <w:t>̨ i nazwisko wybranego kandydata oraz jego miejsce zamieszkania,</w:t>
      </w:r>
    </w:p>
    <w:p w:rsidR="00856223" w:rsidRPr="000136AE" w:rsidRDefault="00B81E07" w:rsidP="00542D6A">
      <w:pPr>
        <w:pStyle w:val="Tre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>uzasadnienie</w:t>
      </w:r>
      <w:r w:rsidR="00542D6A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dokonanego</w:t>
      </w:r>
      <w:r w:rsidR="00542D6A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wyboru</w:t>
      </w:r>
      <w:r w:rsidR="00542D6A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kandydata</w:t>
      </w:r>
      <w:r w:rsidR="00542D6A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>albo</w:t>
      </w:r>
      <w:r w:rsidR="00542D6A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2C2C10" w:rsidRPr="000136AE">
        <w:rPr>
          <w:rFonts w:ascii="Times New Roman" w:hAnsi="Times New Roman" w:cs="Times New Roman"/>
          <w:sz w:val="24"/>
          <w:szCs w:val="24"/>
        </w:rPr>
        <w:t>uzasadnienie nie</w:t>
      </w:r>
      <w:r w:rsidR="00542D6A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 xml:space="preserve">zatrudnienia </w:t>
      </w:r>
      <w:r w:rsidR="002C2C10" w:rsidRPr="000136AE">
        <w:rPr>
          <w:rFonts w:ascii="Times New Roman" w:hAnsi="Times New Roman" w:cs="Times New Roman"/>
          <w:sz w:val="24"/>
          <w:szCs w:val="24"/>
        </w:rPr>
        <w:t>żadnego</w:t>
      </w:r>
      <w:r w:rsidRPr="000136AE">
        <w:rPr>
          <w:rFonts w:ascii="Times New Roman" w:hAnsi="Times New Roman" w:cs="Times New Roman"/>
          <w:sz w:val="24"/>
          <w:szCs w:val="24"/>
        </w:rPr>
        <w:t xml:space="preserve"> kandydata,</w:t>
      </w:r>
    </w:p>
    <w:p w:rsidR="00856223" w:rsidRPr="000136AE" w:rsidRDefault="00B81E07" w:rsidP="002C2C10">
      <w:pPr>
        <w:pStyle w:val="Tre"/>
        <w:numPr>
          <w:ilvl w:val="0"/>
          <w:numId w:val="27"/>
        </w:numPr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Informację o wyniku naboru upowszechnia </w:t>
      </w:r>
      <w:proofErr w:type="spellStart"/>
      <w:r w:rsidRPr="000136A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0136AE">
        <w:rPr>
          <w:rFonts w:ascii="Times New Roman" w:hAnsi="Times New Roman" w:cs="Times New Roman"/>
          <w:sz w:val="24"/>
          <w:szCs w:val="24"/>
        </w:rPr>
        <w:t xml:space="preserve">̨ w BIP i na tablicy </w:t>
      </w:r>
      <w:proofErr w:type="spellStart"/>
      <w:r w:rsidRPr="000136AE">
        <w:rPr>
          <w:rFonts w:ascii="Times New Roman" w:hAnsi="Times New Roman" w:cs="Times New Roman"/>
          <w:sz w:val="24"/>
          <w:szCs w:val="24"/>
        </w:rPr>
        <w:t>ogłoszen</w:t>
      </w:r>
      <w:proofErr w:type="spellEnd"/>
      <w:r w:rsidRPr="000136AE">
        <w:rPr>
          <w:rFonts w:ascii="Times New Roman" w:hAnsi="Times New Roman" w:cs="Times New Roman"/>
          <w:sz w:val="24"/>
          <w:szCs w:val="24"/>
        </w:rPr>
        <w:t>́ przez</w:t>
      </w:r>
      <w:r w:rsidR="00542D6A"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</w:rPr>
        <w:t xml:space="preserve">okres, co najmniej </w:t>
      </w:r>
      <w:r w:rsidR="002C2C10">
        <w:rPr>
          <w:rFonts w:ascii="Times New Roman" w:hAnsi="Times New Roman" w:cs="Times New Roman"/>
          <w:sz w:val="24"/>
          <w:szCs w:val="24"/>
        </w:rPr>
        <w:t>jednego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2C2C10" w:rsidRPr="000136AE">
        <w:rPr>
          <w:rFonts w:ascii="Times New Roman" w:hAnsi="Times New Roman" w:cs="Times New Roman"/>
          <w:sz w:val="24"/>
          <w:szCs w:val="24"/>
        </w:rPr>
        <w:t>miesiąc</w:t>
      </w:r>
      <w:r w:rsidR="002C2C10">
        <w:rPr>
          <w:rFonts w:ascii="Times New Roman" w:hAnsi="Times New Roman" w:cs="Times New Roman"/>
          <w:sz w:val="24"/>
          <w:szCs w:val="24"/>
        </w:rPr>
        <w:t>a</w:t>
      </w:r>
      <w:r w:rsidRPr="000136AE">
        <w:rPr>
          <w:rFonts w:ascii="Times New Roman" w:hAnsi="Times New Roman" w:cs="Times New Roman"/>
          <w:sz w:val="24"/>
          <w:szCs w:val="24"/>
        </w:rPr>
        <w:t>.</w:t>
      </w:r>
    </w:p>
    <w:p w:rsidR="00183A99" w:rsidRPr="000136AE" w:rsidRDefault="00183A99" w:rsidP="00183A99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2C2C10" w:rsidP="00183A99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</w:t>
      </w:r>
    </w:p>
    <w:p w:rsidR="00183A99" w:rsidRPr="000136AE" w:rsidRDefault="00183A99" w:rsidP="00183A99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A99" w:rsidRPr="000136AE" w:rsidRDefault="002C2C10">
      <w:pPr>
        <w:pStyle w:val="Tre"/>
        <w:rPr>
          <w:rFonts w:ascii="Times New Roman" w:hAnsi="Times New Roman" w:cs="Times New Roman"/>
          <w:sz w:val="24"/>
          <w:szCs w:val="24"/>
          <w:u w:val="single"/>
        </w:rPr>
      </w:pPr>
      <w:r w:rsidRPr="000136AE">
        <w:rPr>
          <w:rFonts w:ascii="Times New Roman" w:hAnsi="Times New Roman" w:cs="Times New Roman"/>
          <w:sz w:val="24"/>
          <w:szCs w:val="24"/>
          <w:u w:val="single"/>
        </w:rPr>
        <w:t>Sposób</w:t>
      </w:r>
      <w:r w:rsidR="00B81E07" w:rsidRPr="000136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36AE">
        <w:rPr>
          <w:rFonts w:ascii="Times New Roman" w:hAnsi="Times New Roman" w:cs="Times New Roman"/>
          <w:sz w:val="24"/>
          <w:szCs w:val="24"/>
          <w:u w:val="single"/>
        </w:rPr>
        <w:t>postepowania</w:t>
      </w:r>
      <w:r w:rsidR="00B81E07" w:rsidRPr="000136AE">
        <w:rPr>
          <w:rFonts w:ascii="Times New Roman" w:hAnsi="Times New Roman" w:cs="Times New Roman"/>
          <w:sz w:val="24"/>
          <w:szCs w:val="24"/>
          <w:u w:val="single"/>
        </w:rPr>
        <w:t xml:space="preserve"> z dokumentami aplikacyjnymi </w:t>
      </w:r>
    </w:p>
    <w:p w:rsidR="00183A99" w:rsidRPr="000136AE" w:rsidRDefault="00183A99" w:rsidP="00183A99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223" w:rsidRPr="000136AE" w:rsidRDefault="00B81E07" w:rsidP="00183A99">
      <w:pPr>
        <w:pStyle w:val="T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AE">
        <w:rPr>
          <w:rFonts w:ascii="Times New Roman" w:hAnsi="Times New Roman" w:cs="Times New Roman"/>
          <w:b/>
          <w:sz w:val="24"/>
          <w:szCs w:val="24"/>
        </w:rPr>
        <w:t>§ 14</w:t>
      </w:r>
    </w:p>
    <w:p w:rsidR="00856223" w:rsidRPr="000136AE" w:rsidRDefault="00B81E07" w:rsidP="00542D6A">
      <w:pPr>
        <w:pStyle w:val="Tre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Dokumenty aplikacyjne kandydata, </w:t>
      </w:r>
      <w:r w:rsidR="002C2C10" w:rsidRPr="000136AE">
        <w:rPr>
          <w:rFonts w:ascii="Times New Roman" w:hAnsi="Times New Roman" w:cs="Times New Roman"/>
          <w:sz w:val="24"/>
          <w:szCs w:val="24"/>
        </w:rPr>
        <w:t>który</w:t>
      </w:r>
      <w:r w:rsidRPr="000136AE">
        <w:rPr>
          <w:rFonts w:ascii="Times New Roman" w:hAnsi="Times New Roman" w:cs="Times New Roman"/>
          <w:sz w:val="24"/>
          <w:szCs w:val="24"/>
        </w:rPr>
        <w:t xml:space="preserve"> zostanie wyłoniony w procesie naboru </w:t>
      </w:r>
      <w:r w:rsidR="002C2C10" w:rsidRPr="000136AE">
        <w:rPr>
          <w:rFonts w:ascii="Times New Roman" w:hAnsi="Times New Roman" w:cs="Times New Roman"/>
          <w:sz w:val="24"/>
          <w:szCs w:val="24"/>
        </w:rPr>
        <w:t>zostaną</w:t>
      </w:r>
      <w:r w:rsidRPr="000136AE">
        <w:rPr>
          <w:rFonts w:ascii="Times New Roman" w:hAnsi="Times New Roman" w:cs="Times New Roman"/>
          <w:sz w:val="24"/>
          <w:szCs w:val="24"/>
        </w:rPr>
        <w:t xml:space="preserve">̨ </w:t>
      </w:r>
      <w:r w:rsidR="002C2C10" w:rsidRPr="000136AE">
        <w:rPr>
          <w:rFonts w:ascii="Times New Roman" w:hAnsi="Times New Roman" w:cs="Times New Roman"/>
          <w:sz w:val="24"/>
          <w:szCs w:val="24"/>
        </w:rPr>
        <w:t>dołączone</w:t>
      </w:r>
      <w:r w:rsidRPr="000136AE">
        <w:rPr>
          <w:rFonts w:ascii="Times New Roman" w:hAnsi="Times New Roman" w:cs="Times New Roman"/>
          <w:sz w:val="24"/>
          <w:szCs w:val="24"/>
        </w:rPr>
        <w:t xml:space="preserve"> do jego akt osobowych.</w:t>
      </w:r>
    </w:p>
    <w:p w:rsidR="00856223" w:rsidRPr="000136AE" w:rsidRDefault="00B81E07" w:rsidP="00542D6A">
      <w:pPr>
        <w:pStyle w:val="Tre"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36AE">
        <w:rPr>
          <w:rFonts w:ascii="Times New Roman" w:hAnsi="Times New Roman" w:cs="Times New Roman"/>
          <w:sz w:val="24"/>
          <w:szCs w:val="24"/>
        </w:rPr>
        <w:t xml:space="preserve">Dokumenty aplikacyjne pozostałych </w:t>
      </w:r>
      <w:r w:rsidR="002C2C10" w:rsidRPr="000136AE">
        <w:rPr>
          <w:rFonts w:ascii="Times New Roman" w:hAnsi="Times New Roman" w:cs="Times New Roman"/>
          <w:sz w:val="24"/>
          <w:szCs w:val="24"/>
        </w:rPr>
        <w:t>osób</w:t>
      </w:r>
      <w:r w:rsidRPr="000136AE">
        <w:rPr>
          <w:rFonts w:ascii="Times New Roman" w:hAnsi="Times New Roman" w:cs="Times New Roman"/>
          <w:sz w:val="24"/>
          <w:szCs w:val="24"/>
        </w:rPr>
        <w:t xml:space="preserve"> </w:t>
      </w:r>
      <w:r w:rsidR="002C2C10">
        <w:rPr>
          <w:rFonts w:ascii="Times New Roman" w:hAnsi="Times New Roman" w:cs="Times New Roman"/>
          <w:sz w:val="24"/>
          <w:szCs w:val="24"/>
        </w:rPr>
        <w:t>bę</w:t>
      </w:r>
      <w:r w:rsidR="002C2C10" w:rsidRPr="000136AE">
        <w:rPr>
          <w:rFonts w:ascii="Times New Roman" w:hAnsi="Times New Roman" w:cs="Times New Roman"/>
          <w:sz w:val="24"/>
          <w:szCs w:val="24"/>
        </w:rPr>
        <w:t>dą</w:t>
      </w:r>
      <w:r w:rsidRPr="000136AE">
        <w:rPr>
          <w:rFonts w:ascii="Times New Roman" w:hAnsi="Times New Roman" w:cs="Times New Roman"/>
          <w:sz w:val="24"/>
          <w:szCs w:val="24"/>
        </w:rPr>
        <w:t>̨ odsyłane lub przekazywane za</w:t>
      </w:r>
      <w:r w:rsidR="002C2C10">
        <w:rPr>
          <w:rFonts w:ascii="Times New Roman" w:hAnsi="Times New Roman" w:cs="Times New Roman"/>
          <w:sz w:val="24"/>
          <w:szCs w:val="24"/>
        </w:rPr>
        <w:t xml:space="preserve"> potwierdzeniem zainteresowanym w ciągu trzech miesięcy po ogłoszeniu wyników.</w:t>
      </w:r>
    </w:p>
    <w:p w:rsidR="00856223" w:rsidRPr="000136AE" w:rsidRDefault="00856223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856223" w:rsidRPr="000136AE" w:rsidRDefault="00856223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183A99" w:rsidRPr="000136AE" w:rsidRDefault="00183A99">
      <w:pPr>
        <w:rPr>
          <w:color w:val="000000"/>
          <w:lang w:val="pl-PL" w:eastAsia="pl-PL"/>
        </w:rPr>
      </w:pPr>
      <w:bookmarkStart w:id="0" w:name="_GoBack"/>
      <w:bookmarkEnd w:id="0"/>
    </w:p>
    <w:sectPr w:rsidR="00183A99" w:rsidRPr="000136A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BD0" w:rsidRDefault="00B94BD0">
      <w:r>
        <w:separator/>
      </w:r>
    </w:p>
  </w:endnote>
  <w:endnote w:type="continuationSeparator" w:id="0">
    <w:p w:rsidR="00B94BD0" w:rsidRDefault="00B9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23" w:rsidRDefault="008562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BD0" w:rsidRDefault="00B94BD0">
      <w:r>
        <w:separator/>
      </w:r>
    </w:p>
  </w:footnote>
  <w:footnote w:type="continuationSeparator" w:id="0">
    <w:p w:rsidR="00B94BD0" w:rsidRDefault="00B9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23" w:rsidRDefault="008562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689"/>
    <w:multiLevelType w:val="hybridMultilevel"/>
    <w:tmpl w:val="260C0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028D"/>
    <w:multiLevelType w:val="hybridMultilevel"/>
    <w:tmpl w:val="B69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10FE6"/>
    <w:multiLevelType w:val="hybridMultilevel"/>
    <w:tmpl w:val="4B80D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2B4A"/>
    <w:multiLevelType w:val="hybridMultilevel"/>
    <w:tmpl w:val="85BE6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0C5B"/>
    <w:multiLevelType w:val="hybridMultilevel"/>
    <w:tmpl w:val="6C52F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B7967"/>
    <w:multiLevelType w:val="hybridMultilevel"/>
    <w:tmpl w:val="6F0CA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55C94"/>
    <w:multiLevelType w:val="hybridMultilevel"/>
    <w:tmpl w:val="C042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0530"/>
    <w:multiLevelType w:val="hybridMultilevel"/>
    <w:tmpl w:val="60109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5037"/>
    <w:multiLevelType w:val="hybridMultilevel"/>
    <w:tmpl w:val="3B185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1317A"/>
    <w:multiLevelType w:val="hybridMultilevel"/>
    <w:tmpl w:val="C8D4E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D3BF2"/>
    <w:multiLevelType w:val="hybridMultilevel"/>
    <w:tmpl w:val="1BF27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828E8"/>
    <w:multiLevelType w:val="hybridMultilevel"/>
    <w:tmpl w:val="2D1E47A4"/>
    <w:lvl w:ilvl="0" w:tplc="6B680C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775A7"/>
    <w:multiLevelType w:val="hybridMultilevel"/>
    <w:tmpl w:val="6FFEE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36B4E"/>
    <w:multiLevelType w:val="hybridMultilevel"/>
    <w:tmpl w:val="FCC2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95B08"/>
    <w:multiLevelType w:val="hybridMultilevel"/>
    <w:tmpl w:val="FE362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0001D"/>
    <w:multiLevelType w:val="hybridMultilevel"/>
    <w:tmpl w:val="25024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56791"/>
    <w:multiLevelType w:val="hybridMultilevel"/>
    <w:tmpl w:val="C0EC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32425"/>
    <w:multiLevelType w:val="hybridMultilevel"/>
    <w:tmpl w:val="B31E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86338"/>
    <w:multiLevelType w:val="hybridMultilevel"/>
    <w:tmpl w:val="67EAD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71C7D"/>
    <w:multiLevelType w:val="hybridMultilevel"/>
    <w:tmpl w:val="C0726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07FFE"/>
    <w:multiLevelType w:val="hybridMultilevel"/>
    <w:tmpl w:val="227C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614EA"/>
    <w:multiLevelType w:val="hybridMultilevel"/>
    <w:tmpl w:val="F24CCF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D0783D"/>
    <w:multiLevelType w:val="hybridMultilevel"/>
    <w:tmpl w:val="6C568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E50E9"/>
    <w:multiLevelType w:val="hybridMultilevel"/>
    <w:tmpl w:val="2B0A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A131C"/>
    <w:multiLevelType w:val="hybridMultilevel"/>
    <w:tmpl w:val="77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C1DCD"/>
    <w:multiLevelType w:val="hybridMultilevel"/>
    <w:tmpl w:val="DBDA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427ED"/>
    <w:multiLevelType w:val="hybridMultilevel"/>
    <w:tmpl w:val="B2645E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6E6318C"/>
    <w:multiLevelType w:val="hybridMultilevel"/>
    <w:tmpl w:val="2F289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C2A2D"/>
    <w:multiLevelType w:val="hybridMultilevel"/>
    <w:tmpl w:val="F3746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34B97"/>
    <w:multiLevelType w:val="hybridMultilevel"/>
    <w:tmpl w:val="4942B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91FD2"/>
    <w:multiLevelType w:val="hybridMultilevel"/>
    <w:tmpl w:val="0136E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000CC"/>
    <w:multiLevelType w:val="hybridMultilevel"/>
    <w:tmpl w:val="79A2C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27247"/>
    <w:multiLevelType w:val="hybridMultilevel"/>
    <w:tmpl w:val="A8AC5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62318"/>
    <w:multiLevelType w:val="hybridMultilevel"/>
    <w:tmpl w:val="E84EB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C04AC"/>
    <w:multiLevelType w:val="hybridMultilevel"/>
    <w:tmpl w:val="E37A4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45EE4"/>
    <w:multiLevelType w:val="hybridMultilevel"/>
    <w:tmpl w:val="4948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C77B6"/>
    <w:multiLevelType w:val="hybridMultilevel"/>
    <w:tmpl w:val="FB7A0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DDE2010">
      <w:start w:val="5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01F0D"/>
    <w:multiLevelType w:val="hybridMultilevel"/>
    <w:tmpl w:val="4A12F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A7BD1"/>
    <w:multiLevelType w:val="hybridMultilevel"/>
    <w:tmpl w:val="8F58C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33F47"/>
    <w:multiLevelType w:val="hybridMultilevel"/>
    <w:tmpl w:val="F3CEA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D5E74"/>
    <w:multiLevelType w:val="hybridMultilevel"/>
    <w:tmpl w:val="BD0C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A1FA5"/>
    <w:multiLevelType w:val="hybridMultilevel"/>
    <w:tmpl w:val="9F249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56283"/>
    <w:multiLevelType w:val="hybridMultilevel"/>
    <w:tmpl w:val="21181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F6A0A"/>
    <w:multiLevelType w:val="hybridMultilevel"/>
    <w:tmpl w:val="279C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26B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75123"/>
    <w:multiLevelType w:val="hybridMultilevel"/>
    <w:tmpl w:val="C32AC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F635A"/>
    <w:multiLevelType w:val="hybridMultilevel"/>
    <w:tmpl w:val="B7A85B16"/>
    <w:lvl w:ilvl="0" w:tplc="9BC09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B0B0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1642E"/>
    <w:multiLevelType w:val="hybridMultilevel"/>
    <w:tmpl w:val="15E6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23"/>
  </w:num>
  <w:num w:numId="5">
    <w:abstractNumId w:val="24"/>
  </w:num>
  <w:num w:numId="6">
    <w:abstractNumId w:val="42"/>
  </w:num>
  <w:num w:numId="7">
    <w:abstractNumId w:val="32"/>
  </w:num>
  <w:num w:numId="8">
    <w:abstractNumId w:val="12"/>
  </w:num>
  <w:num w:numId="9">
    <w:abstractNumId w:val="34"/>
  </w:num>
  <w:num w:numId="10">
    <w:abstractNumId w:val="3"/>
  </w:num>
  <w:num w:numId="11">
    <w:abstractNumId w:val="44"/>
  </w:num>
  <w:num w:numId="12">
    <w:abstractNumId w:val="45"/>
  </w:num>
  <w:num w:numId="13">
    <w:abstractNumId w:val="38"/>
  </w:num>
  <w:num w:numId="14">
    <w:abstractNumId w:val="0"/>
  </w:num>
  <w:num w:numId="15">
    <w:abstractNumId w:val="36"/>
  </w:num>
  <w:num w:numId="16">
    <w:abstractNumId w:val="28"/>
  </w:num>
  <w:num w:numId="17">
    <w:abstractNumId w:val="30"/>
  </w:num>
  <w:num w:numId="18">
    <w:abstractNumId w:val="20"/>
  </w:num>
  <w:num w:numId="19">
    <w:abstractNumId w:val="16"/>
  </w:num>
  <w:num w:numId="20">
    <w:abstractNumId w:val="41"/>
  </w:num>
  <w:num w:numId="21">
    <w:abstractNumId w:val="43"/>
  </w:num>
  <w:num w:numId="22">
    <w:abstractNumId w:val="22"/>
  </w:num>
  <w:num w:numId="23">
    <w:abstractNumId w:val="17"/>
  </w:num>
  <w:num w:numId="24">
    <w:abstractNumId w:val="13"/>
  </w:num>
  <w:num w:numId="25">
    <w:abstractNumId w:val="8"/>
  </w:num>
  <w:num w:numId="26">
    <w:abstractNumId w:val="11"/>
  </w:num>
  <w:num w:numId="27">
    <w:abstractNumId w:val="27"/>
  </w:num>
  <w:num w:numId="28">
    <w:abstractNumId w:val="15"/>
  </w:num>
  <w:num w:numId="29">
    <w:abstractNumId w:val="7"/>
  </w:num>
  <w:num w:numId="30">
    <w:abstractNumId w:val="31"/>
  </w:num>
  <w:num w:numId="31">
    <w:abstractNumId w:val="2"/>
  </w:num>
  <w:num w:numId="32">
    <w:abstractNumId w:val="5"/>
  </w:num>
  <w:num w:numId="33">
    <w:abstractNumId w:val="1"/>
  </w:num>
  <w:num w:numId="34">
    <w:abstractNumId w:val="9"/>
  </w:num>
  <w:num w:numId="35">
    <w:abstractNumId w:val="37"/>
  </w:num>
  <w:num w:numId="36">
    <w:abstractNumId w:val="40"/>
  </w:num>
  <w:num w:numId="37">
    <w:abstractNumId w:val="29"/>
  </w:num>
  <w:num w:numId="38">
    <w:abstractNumId w:val="10"/>
  </w:num>
  <w:num w:numId="39">
    <w:abstractNumId w:val="26"/>
  </w:num>
  <w:num w:numId="40">
    <w:abstractNumId w:val="21"/>
  </w:num>
  <w:num w:numId="41">
    <w:abstractNumId w:val="33"/>
  </w:num>
  <w:num w:numId="42">
    <w:abstractNumId w:val="18"/>
  </w:num>
  <w:num w:numId="43">
    <w:abstractNumId w:val="46"/>
  </w:num>
  <w:num w:numId="44">
    <w:abstractNumId w:val="35"/>
  </w:num>
  <w:num w:numId="45">
    <w:abstractNumId w:val="14"/>
  </w:num>
  <w:num w:numId="46">
    <w:abstractNumId w:val="3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23"/>
    <w:rsid w:val="000136AE"/>
    <w:rsid w:val="00180F16"/>
    <w:rsid w:val="00183A99"/>
    <w:rsid w:val="001B618A"/>
    <w:rsid w:val="00264F17"/>
    <w:rsid w:val="002C2C10"/>
    <w:rsid w:val="002D628C"/>
    <w:rsid w:val="005107F5"/>
    <w:rsid w:val="00542D6A"/>
    <w:rsid w:val="00613E5D"/>
    <w:rsid w:val="008041E8"/>
    <w:rsid w:val="00856223"/>
    <w:rsid w:val="00970A94"/>
    <w:rsid w:val="00A77E88"/>
    <w:rsid w:val="00B03C3B"/>
    <w:rsid w:val="00B1491B"/>
    <w:rsid w:val="00B81E07"/>
    <w:rsid w:val="00B94BD0"/>
    <w:rsid w:val="00C61D32"/>
    <w:rsid w:val="00FF2A9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FC28"/>
  <w15:docId w15:val="{7DB979FA-3F21-49C9-8530-4E519E92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18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D17C-BD62-441F-A0FF-C732BC84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MK. Kowalczyk</dc:creator>
  <cp:lastModifiedBy>Mariusz Kowalczyk</cp:lastModifiedBy>
  <cp:revision>2</cp:revision>
  <dcterms:created xsi:type="dcterms:W3CDTF">2018-04-24T09:51:00Z</dcterms:created>
  <dcterms:modified xsi:type="dcterms:W3CDTF">2018-04-24T09:51:00Z</dcterms:modified>
</cp:coreProperties>
</file>